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right"/>
        <w:rPr>
          <w:b/>
          <w:i/>
          <w:sz w:val="28"/>
          <w:szCs w:val="28"/>
          <w:shd w:val="clear" w:color="auto" w:fill="FFFFFF"/>
        </w:rPr>
      </w:pPr>
      <w:r>
        <w:rPr>
          <w:snapToGrid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-48260</wp:posOffset>
            </wp:positionV>
            <wp:extent cx="1580515" cy="1500505"/>
            <wp:effectExtent l="0" t="0" r="635" b="4445"/>
            <wp:wrapNone/>
            <wp:docPr id="2" name="Рисунок 2" descr="C:\Users\Папа\Pictures\подписи\синие печати\печать с подписью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Папа\Pictures\подписи\синие печати\печать с подписью1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2"/>
        <w:spacing w:line="247" w:lineRule="exact"/>
        <w:rPr>
          <w:sz w:val="22"/>
        </w:rPr>
      </w:pPr>
      <w:r>
        <w:rPr>
          <w:sz w:val="22"/>
        </w:rPr>
        <w:t>УТВЕРЖДЕНО</w:t>
      </w:r>
    </w:p>
    <w:p>
      <w:pPr>
        <w:pStyle w:val="52"/>
        <w:spacing w:before="36"/>
        <w:rPr>
          <w:sz w:val="22"/>
        </w:rPr>
      </w:pPr>
      <w:r>
        <w:rPr>
          <w:sz w:val="22"/>
        </w:rPr>
        <w:t>Директор</w:t>
      </w:r>
      <w:r>
        <w:rPr>
          <w:spacing w:val="4"/>
          <w:sz w:val="22"/>
        </w:rPr>
        <w:t xml:space="preserve"> </w:t>
      </w:r>
      <w:r>
        <w:rPr>
          <w:sz w:val="22"/>
        </w:rPr>
        <w:t>МОУ</w:t>
      </w:r>
      <w:r>
        <w:rPr>
          <w:spacing w:val="4"/>
          <w:sz w:val="22"/>
        </w:rPr>
        <w:t xml:space="preserve"> </w:t>
      </w:r>
      <w:r>
        <w:rPr>
          <w:sz w:val="22"/>
        </w:rPr>
        <w:t>«СОШ</w:t>
      </w:r>
      <w:r>
        <w:rPr>
          <w:spacing w:val="7"/>
          <w:sz w:val="22"/>
        </w:rPr>
        <w:t xml:space="preserve"> </w:t>
      </w:r>
      <w:r>
        <w:rPr>
          <w:sz w:val="22"/>
        </w:rPr>
        <w:t>№</w:t>
      </w:r>
      <w:r>
        <w:rPr>
          <w:rFonts w:ascii="Arial MT" w:hAnsi="Arial MT"/>
          <w:sz w:val="22"/>
        </w:rPr>
        <w:t>15</w:t>
      </w:r>
      <w:r>
        <w:rPr>
          <w:sz w:val="22"/>
        </w:rPr>
        <w:t>»</w:t>
      </w:r>
    </w:p>
    <w:p>
      <w:pPr>
        <w:pStyle w:val="52"/>
        <w:tabs>
          <w:tab w:val="left" w:pos="1209"/>
        </w:tabs>
        <w:spacing w:before="39" w:line="273" w:lineRule="auto"/>
        <w:ind w:right="795"/>
        <w:rPr>
          <w:rFonts w:hint="default" w:ascii="Arial MT" w:hAnsi="Arial MT"/>
          <w:sz w:val="22"/>
          <w:lang w:val="ru-RU"/>
        </w:rPr>
      </w:pP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rFonts w:ascii="Arial MT" w:hAnsi="Arial MT"/>
          <w:sz w:val="22"/>
        </w:rPr>
        <w:t>/</w:t>
      </w:r>
      <w:r>
        <w:rPr>
          <w:sz w:val="22"/>
        </w:rPr>
        <w:t>Кузякина О</w:t>
      </w:r>
      <w:r>
        <w:rPr>
          <w:rFonts w:ascii="Arial MT" w:hAnsi="Arial MT"/>
          <w:sz w:val="22"/>
        </w:rPr>
        <w:t>.</w:t>
      </w:r>
      <w:r>
        <w:rPr>
          <w:sz w:val="22"/>
        </w:rPr>
        <w:t>В</w:t>
      </w:r>
      <w:r>
        <w:rPr>
          <w:rFonts w:ascii="Arial MT" w:hAnsi="Arial MT"/>
          <w:sz w:val="22"/>
        </w:rPr>
        <w:t>./</w:t>
      </w:r>
      <w:r>
        <w:rPr>
          <w:rFonts w:ascii="Arial MT" w:hAnsi="Arial MT"/>
          <w:spacing w:val="-59"/>
          <w:sz w:val="22"/>
        </w:rPr>
        <w:t xml:space="preserve"> </w:t>
      </w:r>
      <w:r>
        <w:rPr>
          <w:sz w:val="22"/>
        </w:rPr>
        <w:t>Приказ</w:t>
      </w:r>
      <w:r>
        <w:rPr>
          <w:spacing w:val="4"/>
          <w:sz w:val="22"/>
        </w:rPr>
        <w:t xml:space="preserve"> </w:t>
      </w:r>
      <w:r>
        <w:rPr>
          <w:sz w:val="22"/>
        </w:rPr>
        <w:t>№</w:t>
      </w:r>
      <w:r>
        <w:rPr>
          <w:rFonts w:hint="default"/>
          <w:sz w:val="22"/>
          <w:lang w:val="ru-RU"/>
        </w:rPr>
        <w:t xml:space="preserve"> 230</w:t>
      </w:r>
    </w:p>
    <w:p>
      <w:pPr>
        <w:pStyle w:val="24"/>
        <w:ind w:left="0" w:firstLine="709"/>
        <w:rPr>
          <w:sz w:val="22"/>
        </w:rPr>
      </w:pPr>
      <w:r>
        <w:rPr>
          <w:sz w:val="22"/>
        </w:rPr>
        <w:t>от</w:t>
      </w:r>
      <w:r>
        <w:rPr>
          <w:spacing w:val="5"/>
          <w:sz w:val="22"/>
        </w:rPr>
        <w:t xml:space="preserve"> </w:t>
      </w:r>
      <w:r>
        <w:rPr>
          <w:sz w:val="22"/>
        </w:rPr>
        <w:t>«</w:t>
      </w:r>
      <w:r>
        <w:rPr>
          <w:rFonts w:hint="default"/>
          <w:sz w:val="22"/>
          <w:lang w:val="ru-RU"/>
        </w:rPr>
        <w:t>30</w:t>
      </w:r>
      <w:r>
        <w:rPr>
          <w:sz w:val="22"/>
        </w:rPr>
        <w:t>»</w:t>
      </w:r>
      <w:r>
        <w:rPr>
          <w:spacing w:val="1"/>
          <w:sz w:val="22"/>
        </w:rPr>
        <w:t xml:space="preserve"> </w:t>
      </w:r>
      <w:r>
        <w:rPr>
          <w:sz w:val="22"/>
        </w:rPr>
        <w:t>августа</w:t>
      </w:r>
      <w:r>
        <w:rPr>
          <w:spacing w:val="6"/>
          <w:sz w:val="22"/>
        </w:rPr>
        <w:t xml:space="preserve"> </w:t>
      </w:r>
      <w:r>
        <w:rPr>
          <w:rFonts w:ascii="Arial MT" w:hAnsi="Arial MT"/>
          <w:sz w:val="22"/>
        </w:rPr>
        <w:t>202</w:t>
      </w:r>
      <w:r>
        <w:rPr>
          <w:rFonts w:hint="default" w:ascii="Arial MT" w:hAnsi="Arial MT"/>
          <w:sz w:val="22"/>
          <w:lang w:val="ru-RU"/>
        </w:rPr>
        <w:t>2  г</w:t>
      </w:r>
      <w:r>
        <w:rPr>
          <w:sz w:val="22"/>
        </w:rPr>
        <w:t>ода</w:t>
      </w:r>
    </w:p>
    <w:p>
      <w:pPr>
        <w:pStyle w:val="24"/>
        <w:ind w:left="0" w:firstLine="709"/>
        <w:rPr>
          <w:sz w:val="22"/>
        </w:rPr>
      </w:pPr>
    </w:p>
    <w:p>
      <w:pPr>
        <w:pStyle w:val="24"/>
        <w:ind w:left="0" w:firstLine="709"/>
        <w:rPr>
          <w:sz w:val="22"/>
        </w:rPr>
      </w:pPr>
    </w:p>
    <w:p>
      <w:pPr>
        <w:pStyle w:val="24"/>
        <w:ind w:left="0" w:firstLine="709"/>
        <w:rPr>
          <w:rFonts w:eastAsia="Calibri"/>
          <w:sz w:val="24"/>
          <w:szCs w:val="24"/>
        </w:rPr>
      </w:pPr>
    </w:p>
    <w:p>
      <w:pPr>
        <w:pStyle w:val="24"/>
        <w:ind w:left="0" w:firstLine="709"/>
        <w:rPr>
          <w:rFonts w:eastAsia="Calibri"/>
          <w:sz w:val="24"/>
          <w:szCs w:val="24"/>
        </w:rPr>
      </w:pPr>
    </w:p>
    <w:tbl>
      <w:tblPr>
        <w:tblStyle w:val="5"/>
        <w:tblW w:w="95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1621"/>
        <w:gridCol w:w="13"/>
        <w:gridCol w:w="135"/>
        <w:gridCol w:w="1718"/>
        <w:gridCol w:w="88"/>
        <w:gridCol w:w="61"/>
        <w:gridCol w:w="21"/>
        <w:gridCol w:w="30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D9D9D9" w:fill="FFFFFF"/>
          </w:tcPr>
          <w:p>
            <w:pPr>
              <w:pStyle w:val="41"/>
              <w:wordWrap/>
              <w:ind w:right="0"/>
              <w:rPr>
                <w:rStyle w:val="37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Style w:val="37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школы </w:t>
            </w:r>
          </w:p>
          <w:p>
            <w:pPr>
              <w:pStyle w:val="41"/>
              <w:wordWrap/>
              <w:ind w:right="0"/>
              <w:rPr>
                <w:rStyle w:val="37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Style w:val="37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на   202</w:t>
            </w:r>
            <w:r>
              <w:rPr>
                <w:rStyle w:val="37"/>
                <w:rFonts w:hint="default"/>
                <w:b/>
                <w:bCs/>
                <w:cap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Style w:val="37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/202</w:t>
            </w:r>
            <w:r>
              <w:rPr>
                <w:rStyle w:val="37"/>
                <w:rFonts w:hint="default"/>
                <w:b/>
                <w:bCs/>
                <w:cap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Style w:val="37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 учебный год</w:t>
            </w:r>
          </w:p>
          <w:p>
            <w:pPr>
              <w:pStyle w:val="41"/>
              <w:wordWrap/>
              <w:ind w:right="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spacing w:line="360" w:lineRule="auto"/>
              <w:rPr>
                <w:rStyle w:val="40"/>
                <w:rFonts w:hint="default" w:eastAsia="№Е"/>
                <w:b/>
                <w:color w:val="000000"/>
                <w:szCs w:val="28"/>
              </w:rPr>
            </w:pPr>
            <w:r>
              <w:rPr>
                <w:rStyle w:val="40"/>
                <w:rFonts w:hint="default" w:eastAsia="№Е"/>
                <w:b/>
                <w:color w:val="000000"/>
                <w:szCs w:val="28"/>
              </w:rPr>
              <w:t>Школьный урок</w:t>
            </w:r>
          </w:p>
          <w:p>
            <w:pPr>
              <w:pStyle w:val="2"/>
              <w:keepNext w:val="0"/>
              <w:tabs>
                <w:tab w:val="left" w:pos="933"/>
              </w:tabs>
              <w:autoSpaceDE w:val="0"/>
              <w:autoSpaceDN w:val="0"/>
              <w:spacing w:before="0" w:after="0" w:line="360" w:lineRule="auto"/>
              <w:jc w:val="center"/>
              <w:rPr>
                <w:rFonts w:eastAsia="№Е"/>
                <w:b w:val="0"/>
                <w:i w:val="0"/>
              </w:rPr>
            </w:pPr>
            <w:r>
              <w:rPr>
                <w:rStyle w:val="40"/>
                <w:rFonts w:hint="default" w:eastAsia="№Е"/>
                <w:b w:val="0"/>
                <w:i w:val="0"/>
                <w:sz w:val="24"/>
              </w:rPr>
              <w:t xml:space="preserve">(согласно индивидуальным </w:t>
            </w:r>
            <w:r>
              <w:rPr>
                <w:rStyle w:val="40"/>
                <w:rFonts w:hint="default" w:eastAsia="№Е"/>
                <w:b w:val="0"/>
                <w:i w:val="0"/>
                <w:color w:val="000000"/>
                <w:sz w:val="24"/>
                <w:szCs w:val="24"/>
              </w:rPr>
              <w:t>планам работы учителей-предметников</w:t>
            </w:r>
            <w:r>
              <w:rPr>
                <w:rStyle w:val="40"/>
                <w:rFonts w:hint="default" w:eastAsia="№Е"/>
                <w:b w:val="0"/>
                <w:i w:val="0"/>
                <w:sz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spacing w:line="360" w:lineRule="auto"/>
              <w:rPr>
                <w:rStyle w:val="40"/>
                <w:rFonts w:hint="default" w:eastAsia="№Е"/>
                <w:b/>
                <w:szCs w:val="28"/>
              </w:rPr>
            </w:pPr>
            <w:r>
              <w:rPr>
                <w:rStyle w:val="40"/>
                <w:rFonts w:hint="default" w:eastAsia="№Е"/>
                <w:b/>
                <w:color w:val="000000"/>
                <w:szCs w:val="28"/>
              </w:rPr>
              <w:t xml:space="preserve">Классное руководство </w:t>
            </w:r>
          </w:p>
          <w:p>
            <w:pPr>
              <w:pStyle w:val="42"/>
              <w:spacing w:line="360" w:lineRule="auto"/>
              <w:ind w:left="360"/>
            </w:pPr>
            <w:r>
              <w:rPr>
                <w:rStyle w:val="40"/>
                <w:rFonts w:hint="default" w:eastAsia="№Е"/>
                <w:sz w:val="24"/>
              </w:rPr>
              <w:t xml:space="preserve">(согласно индивидуальным </w:t>
            </w:r>
            <w:r>
              <w:rPr>
                <w:rStyle w:val="40"/>
                <w:rFonts w:hint="default" w:eastAsia="№Е"/>
                <w:color w:val="000000"/>
                <w:sz w:val="24"/>
                <w:szCs w:val="24"/>
              </w:rPr>
              <w:t>планам работы классных руководителей</w:t>
            </w:r>
            <w:r>
              <w:rPr>
                <w:rStyle w:val="40"/>
                <w:rFonts w:hint="default" w:eastAsia="№Е"/>
                <w:sz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i/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eastAsia="№Е"/>
                <w:b/>
                <w:color w:val="000000"/>
                <w:szCs w:val="28"/>
              </w:rPr>
              <w:t>Работа с родителями или их законными представителями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wordWrap/>
              <w:ind w:right="0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Дела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wordWrap/>
              <w:ind w:right="0"/>
              <w:rPr>
                <w:color w:val="000000"/>
                <w:sz w:val="24"/>
                <w:szCs w:val="24"/>
              </w:rPr>
            </w:pPr>
          </w:p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  <w:t>Ориентировочное</w:t>
            </w:r>
          </w:p>
          <w:p>
            <w:pPr>
              <w:pStyle w:val="42"/>
              <w:wordWrap/>
              <w:ind w:right="0"/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  <w:t xml:space="preserve">время </w:t>
            </w:r>
          </w:p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</w:pPr>
          </w:p>
          <w:p>
            <w:pPr>
              <w:pStyle w:val="42"/>
              <w:wordWrap/>
              <w:ind w:right="0"/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1 раза в четверть (в соответствии с отдельным графиком)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222222"/>
                <w:sz w:val="24"/>
                <w:szCs w:val="24"/>
                <w:lang w:bidi="ar"/>
              </w:rPr>
            </w:pPr>
            <w:r>
              <w:rPr>
                <w:color w:val="222222"/>
                <w:sz w:val="24"/>
                <w:szCs w:val="24"/>
                <w:lang w:bidi="ar"/>
              </w:rPr>
              <w:t>Администрация школы</w:t>
            </w:r>
          </w:p>
          <w:p>
            <w:pPr>
              <w:pStyle w:val="42"/>
              <w:wordWrap/>
              <w:ind w:right="0"/>
              <w:rPr>
                <w:color w:val="222222"/>
                <w:sz w:val="24"/>
                <w:szCs w:val="24"/>
                <w:lang w:bidi="ar"/>
              </w:rPr>
            </w:pPr>
            <w:r>
              <w:rPr>
                <w:color w:val="222222"/>
                <w:sz w:val="24"/>
                <w:szCs w:val="24"/>
                <w:lang w:bidi="ar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родителей к участию в городских родительских конференциях, областных родительских собраниях, общешкольных и внешкольных мероприятиях (экскурсиях, походах, поездках и т.д.) 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rPr>
                <w:rStyle w:val="40"/>
                <w:rFonts w:hint="default" w:eastAsia="№Е"/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eastAsia="№Е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  <w:t>Зам. директора по ВР</w:t>
            </w:r>
          </w:p>
          <w:p>
            <w:pPr>
              <w:pStyle w:val="42"/>
              <w:wordWrap/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  <w:t>Классные руководители</w:t>
            </w:r>
          </w:p>
          <w:p>
            <w:pPr>
              <w:pStyle w:val="42"/>
              <w:wordWrap/>
              <w:rPr>
                <w:rStyle w:val="40"/>
                <w:rFonts w:hint="default" w:eastAsia="№Е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lang w:bidi="ar"/>
              </w:rPr>
              <w:t xml:space="preserve">Организация родительских рейдов по проверке организации школьного питания, санитарному состоянию и внешнему виду школьных помещений, </w:t>
            </w:r>
          </w:p>
          <w:p>
            <w:pPr>
              <w:pStyle w:val="4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безопасности учебного процесса.</w:t>
            </w:r>
          </w:p>
          <w:p>
            <w:pPr>
              <w:pStyle w:val="43"/>
              <w:wordWrap/>
              <w:rPr>
                <w:color w:val="222222"/>
                <w:sz w:val="24"/>
                <w:szCs w:val="24"/>
                <w:lang w:bidi="ar"/>
              </w:rPr>
            </w:pPr>
            <w:r>
              <w:rPr>
                <w:sz w:val="24"/>
                <w:szCs w:val="24"/>
              </w:rPr>
              <w:t>Рейд «Родительский патруль»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rPr>
                <w:color w:val="222222"/>
                <w:sz w:val="24"/>
                <w:szCs w:val="24"/>
                <w:lang w:bidi="ar"/>
              </w:rPr>
            </w:pPr>
            <w:r>
              <w:rPr>
                <w:color w:val="222222"/>
                <w:sz w:val="24"/>
                <w:szCs w:val="24"/>
                <w:lang w:bidi="ar"/>
              </w:rPr>
              <w:t>В течение года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  <w:t>Зам. директора по ВР</w:t>
            </w:r>
          </w:p>
          <w:p>
            <w:pPr>
              <w:pStyle w:val="42"/>
              <w:wordWrap/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  <w:t>Классные руководители</w:t>
            </w:r>
          </w:p>
          <w:p>
            <w:pPr>
              <w:pStyle w:val="42"/>
              <w:wordWrap/>
              <w:rPr>
                <w:color w:val="222222"/>
                <w:sz w:val="24"/>
                <w:szCs w:val="24"/>
                <w:lang w:bidi="ar"/>
              </w:rPr>
            </w:pPr>
          </w:p>
          <w:p>
            <w:pPr>
              <w:pStyle w:val="42"/>
              <w:wordWrap/>
              <w:rPr>
                <w:color w:val="22222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консультирование c целью координации воспитательных усилий педагогов и родителей </w:t>
            </w:r>
          </w:p>
          <w:p>
            <w:pPr>
              <w:pStyle w:val="4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организации горячего питания в школе)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ind w:right="0"/>
              <w:rPr>
                <w:rFonts w:eastAsia="Times New Roman"/>
                <w:snapToGrid w:val="0"/>
                <w:color w:val="222222"/>
                <w:sz w:val="24"/>
                <w:szCs w:val="24"/>
                <w:lang w:bidi="ar"/>
              </w:rPr>
            </w:pPr>
            <w:r>
              <w:rPr>
                <w:rFonts w:eastAsia="Times New Roman"/>
                <w:snapToGrid w:val="0"/>
                <w:color w:val="222222"/>
                <w:sz w:val="24"/>
                <w:szCs w:val="24"/>
                <w:lang w:bidi="ar"/>
              </w:rPr>
              <w:t>В течение года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222222"/>
                <w:sz w:val="24"/>
                <w:szCs w:val="24"/>
                <w:lang w:bidi="ar"/>
              </w:rPr>
            </w:pPr>
            <w:r>
              <w:rPr>
                <w:color w:val="222222"/>
                <w:sz w:val="24"/>
                <w:szCs w:val="24"/>
                <w:lang w:bidi="ar"/>
              </w:rPr>
              <w:t>Зам. директора по ВР,УВР.</w:t>
            </w:r>
          </w:p>
          <w:p>
            <w:pPr>
              <w:jc w:val="center"/>
              <w:rPr>
                <w:color w:val="222222"/>
                <w:sz w:val="24"/>
                <w:szCs w:val="24"/>
                <w:lang w:bidi="ar"/>
              </w:rPr>
            </w:pPr>
            <w:r>
              <w:rPr>
                <w:color w:val="222222"/>
                <w:sz w:val="24"/>
                <w:szCs w:val="24"/>
                <w:lang w:bidi="ar"/>
              </w:rPr>
              <w:t>Педагог-психолог</w:t>
            </w:r>
          </w:p>
          <w:p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lang w:bidi="ar"/>
              </w:rPr>
              <w:t>Социальный педагог</w:t>
            </w:r>
          </w:p>
          <w:p>
            <w:pPr>
              <w:pStyle w:val="42"/>
              <w:ind w:right="0"/>
              <w:rPr>
                <w:color w:val="222222"/>
                <w:sz w:val="24"/>
                <w:szCs w:val="24"/>
                <w:lang w:bidi="ar"/>
              </w:rPr>
            </w:pPr>
            <w:r>
              <w:rPr>
                <w:color w:val="222222"/>
                <w:sz w:val="24"/>
                <w:szCs w:val="24"/>
                <w:lang w:bidi="ar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ind w:right="0"/>
              <w:rPr>
                <w:rFonts w:eastAsia="Times New Roman"/>
                <w:snapToGrid w:val="0"/>
                <w:color w:val="222222"/>
                <w:sz w:val="24"/>
                <w:szCs w:val="24"/>
                <w:lang w:bidi="ar"/>
              </w:rPr>
            </w:pPr>
            <w:r>
              <w:rPr>
                <w:color w:val="222222"/>
                <w:sz w:val="24"/>
                <w:szCs w:val="24"/>
                <w:lang w:bidi="ar"/>
              </w:rPr>
              <w:t>Проведение анкетирования «Удовлетворенность родителями образовательным процессом»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ind w:right="0"/>
              <w:rPr>
                <w:rFonts w:eastAsia="Times New Roman"/>
                <w:snapToGrid w:val="0"/>
                <w:color w:val="222222"/>
                <w:sz w:val="24"/>
                <w:szCs w:val="24"/>
                <w:lang w:bidi="ar"/>
              </w:rPr>
            </w:pPr>
            <w:r>
              <w:rPr>
                <w:rFonts w:eastAsia="Times New Roman"/>
                <w:snapToGrid w:val="0"/>
                <w:color w:val="222222"/>
                <w:sz w:val="24"/>
                <w:szCs w:val="24"/>
                <w:lang w:bidi="ar"/>
              </w:rPr>
              <w:t>март-апрель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ind w:right="0"/>
              <w:rPr>
                <w:color w:val="222222"/>
                <w:sz w:val="24"/>
                <w:szCs w:val="24"/>
                <w:lang w:bidi="ar"/>
              </w:rPr>
            </w:pPr>
            <w:r>
              <w:rPr>
                <w:color w:val="222222"/>
                <w:sz w:val="24"/>
                <w:szCs w:val="24"/>
                <w:lang w:bidi="ar"/>
              </w:rPr>
              <w:t>Заместитель директора по ВР</w:t>
            </w:r>
          </w:p>
          <w:p>
            <w:pPr>
              <w:pStyle w:val="42"/>
              <w:ind w:right="0"/>
              <w:rPr>
                <w:color w:val="222222"/>
                <w:sz w:val="24"/>
                <w:szCs w:val="24"/>
                <w:lang w:bidi="ar"/>
              </w:rPr>
            </w:pPr>
            <w:r>
              <w:rPr>
                <w:color w:val="222222"/>
                <w:sz w:val="24"/>
                <w:szCs w:val="24"/>
                <w:lang w:bidi="ar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Внеурочная деятельность 1-11 классы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wordWrap/>
              <w:ind w:right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</w:p>
          <w:p>
            <w:pPr>
              <w:pStyle w:val="42"/>
              <w:wordWrap/>
              <w:ind w:right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 xml:space="preserve">Название курса 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wordWrap/>
              <w:ind w:right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</w:p>
          <w:p>
            <w:pPr>
              <w:pStyle w:val="42"/>
              <w:wordWrap/>
              <w:ind w:right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 xml:space="preserve">Классы 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 xml:space="preserve">Количество </w:t>
            </w:r>
          </w:p>
          <w:p>
            <w:pPr>
              <w:pStyle w:val="42"/>
              <w:wordWrap/>
              <w:ind w:right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 xml:space="preserve">часов </w:t>
            </w:r>
          </w:p>
          <w:p>
            <w:pPr>
              <w:pStyle w:val="42"/>
              <w:wordWrap/>
              <w:ind w:right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в неделю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</w:p>
          <w:p>
            <w:pPr>
              <w:pStyle w:val="42"/>
              <w:wordWrap/>
              <w:ind w:right="0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4"/>
              <w:ind w:left="0" w:leftChars="0" w:right="0" w:rightChars="0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Дискуссионный  клуб «Разговор о важном»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1-4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1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Учитель начальных классов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4"/>
              <w:ind w:left="0" w:leftChars="0" w:right="0" w:rightChars="0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Кружок «Функциональная грамотность»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1-4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1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0" w:leftChars="0" w:right="0" w:rightChars="0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Учитель начальных классов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4"/>
              <w:ind w:left="0" w:leftChars="0" w:right="0" w:rightChars="0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Кружок «ОФП»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2-4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1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0" w:leftChars="0" w:right="0" w:rightChars="0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Учитель начальных классов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4"/>
              <w:ind w:left="0" w:leftChars="0" w:right="0" w:rightChars="0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Кружок «Здоровей-ка»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0"/>
              <w:jc w:val="both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1-е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1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0" w:leftChars="0" w:right="0" w:rightChars="0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Учитель начальных классов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4"/>
              <w:ind w:left="0" w:leftChars="0" w:right="0" w:rightChars="0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Кружок «Я-вологжанин»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0"/>
              <w:jc w:val="both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1-2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1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0" w:leftChars="0" w:right="0" w:rightChars="0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Учитель начальных классов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4"/>
              <w:ind w:left="0" w:leftChars="0" w:right="0" w:rightChars="0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Кружок «Малая родина»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0"/>
              <w:jc w:val="both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3-4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1</w:t>
            </w:r>
          </w:p>
          <w:p>
            <w:pP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0" w:leftChars="0" w:right="0" w:rightChars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Учитель начальных классов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4"/>
              <w:ind w:left="0" w:leftChars="0" w:right="0" w:rightChars="0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Ансамбль «До-ми-солька»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0"/>
              <w:jc w:val="both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1-4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numPr>
                <w:ilvl w:val="0"/>
                <w:numId w:val="0"/>
              </w:numPr>
              <w:ind w:right="0" w:rightChars="0"/>
              <w:jc w:val="both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1кл.- 2ч</w:t>
            </w:r>
          </w:p>
          <w:p>
            <w:pPr>
              <w:pStyle w:val="13"/>
              <w:numPr>
                <w:ilvl w:val="0"/>
                <w:numId w:val="0"/>
              </w:numPr>
              <w:ind w:right="0" w:rightChars="0"/>
              <w:jc w:val="both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2кл. - 1ч (2к-0,5ч)</w:t>
            </w:r>
          </w:p>
          <w:p>
            <w:pPr>
              <w:pStyle w:val="13"/>
              <w:numPr>
                <w:ilvl w:val="0"/>
                <w:numId w:val="0"/>
              </w:numPr>
              <w:ind w:right="0" w:rightChars="0"/>
              <w:jc w:val="both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3кл. - 1ч</w:t>
            </w:r>
          </w:p>
          <w:p>
            <w:pPr>
              <w:pStyle w:val="13"/>
              <w:numPr>
                <w:ilvl w:val="0"/>
                <w:numId w:val="0"/>
              </w:numPr>
              <w:ind w:right="0" w:rightChars="0"/>
              <w:jc w:val="both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4кл. - 1ч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0" w:leftChars="0" w:right="0" w:rightChars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Учитель начальных классов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1080"/>
                <w:tab w:val="left" w:pos="5529"/>
              </w:tabs>
              <w:ind w:left="0" w:leftChars="0" w:right="0" w:rightChars="0"/>
              <w:jc w:val="both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Мастерская «Капельки солнца»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080"/>
                <w:tab w:val="left" w:pos="5529"/>
              </w:tabs>
              <w:ind w:left="0" w:leftChars="0" w:right="0" w:rightChars="0"/>
              <w:jc w:val="both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1-4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080"/>
                <w:tab w:val="left" w:pos="5529"/>
              </w:tabs>
              <w:ind w:left="0" w:leftChars="0" w:right="0" w:rightChars="0"/>
              <w:jc w:val="both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1 (2к - 0,5ч)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080"/>
                <w:tab w:val="left" w:pos="5529"/>
              </w:tabs>
              <w:ind w:left="0" w:leftChars="0" w:right="0" w:rightChars="0"/>
              <w:jc w:val="both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Учитель начальных классов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4"/>
              <w:ind w:left="0" w:leftChars="0" w:right="0" w:rightChars="0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Кружок «Учусь учиться»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1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0"/>
              <w:jc w:val="both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1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0" w:leftChars="0" w:right="0" w:rightChars="0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Учитель начальных классов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1080"/>
                <w:tab w:val="left" w:pos="5529"/>
              </w:tabs>
              <w:ind w:left="0" w:leftChars="0" w:right="0" w:rightChars="0"/>
              <w:jc w:val="both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Экологическая  лаборатория «Наша биологическая лаборатория»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080"/>
                <w:tab w:val="left" w:pos="5529"/>
              </w:tabs>
              <w:ind w:left="0" w:leftChars="0" w:right="0" w:rightChars="0"/>
              <w:jc w:val="both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1-4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080"/>
                <w:tab w:val="left" w:pos="5529"/>
              </w:tabs>
              <w:ind w:left="0" w:leftChars="0" w:right="0" w:rightChars="0"/>
              <w:jc w:val="both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1 (кроме 2к кл.)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080"/>
                <w:tab w:val="left" w:pos="5529"/>
              </w:tabs>
              <w:ind w:left="0" w:leftChars="0" w:right="0" w:rightChars="0"/>
              <w:jc w:val="both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Учитель начальных классов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1080"/>
                <w:tab w:val="left" w:pos="5529"/>
              </w:tabs>
              <w:ind w:left="0" w:leftChars="0" w:right="0" w:rightChars="0"/>
              <w:jc w:val="both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val="ru-RU" w:eastAsia="en-US" w:bidi="hi-IN"/>
              </w:rPr>
              <w:t>Кружок «Орлята России»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080"/>
                <w:tab w:val="left" w:pos="5529"/>
              </w:tabs>
              <w:ind w:left="0" w:leftChars="0" w:right="0" w:rightChars="0"/>
              <w:jc w:val="both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2-3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080"/>
                <w:tab w:val="left" w:pos="5529"/>
              </w:tabs>
              <w:ind w:left="0" w:leftChars="0" w:right="0" w:rightChars="0"/>
              <w:jc w:val="both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1 (кроме 2к кл.)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080"/>
                <w:tab w:val="left" w:pos="5529"/>
              </w:tabs>
              <w:ind w:left="0" w:leftChars="0" w:right="0" w:rightChars="0"/>
              <w:jc w:val="both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Учитель начальных классов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1080"/>
                <w:tab w:val="left" w:pos="5529"/>
              </w:tabs>
              <w:ind w:left="0" w:leftChars="0" w:right="0" w:rightChars="0"/>
              <w:jc w:val="both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val="ru-RU" w:eastAsia="en-US" w:bidi="hi-IN"/>
              </w:rPr>
              <w:t>Кружок «Занимательная информатика»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080"/>
                <w:tab w:val="left" w:pos="5529"/>
              </w:tabs>
              <w:ind w:left="0" w:leftChars="0" w:right="0" w:rightChars="0"/>
              <w:jc w:val="both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1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080"/>
                <w:tab w:val="left" w:pos="5529"/>
              </w:tabs>
              <w:ind w:left="0" w:leftChars="0" w:right="0" w:rightChars="0"/>
              <w:jc w:val="both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1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080"/>
                <w:tab w:val="left" w:pos="5529"/>
              </w:tabs>
              <w:ind w:left="0" w:leftChars="0" w:right="0" w:rightChars="0"/>
              <w:jc w:val="both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Учитель начальных классов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0"/>
              <w:jc w:val="both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Кружок «В мире театра»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4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0"/>
              <w:jc w:val="both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1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0" w:leftChars="0" w:right="0" w:rightChars="0"/>
              <w:jc w:val="both"/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Lucida Sans Unicode" w:cs="Times New Roman"/>
                <w:kern w:val="2"/>
                <w:sz w:val="24"/>
                <w:szCs w:val="24"/>
                <w:lang w:val="ru-RU" w:eastAsia="hi-IN" w:bidi="hi-IN"/>
              </w:rPr>
              <w:t>Учитель начальных классов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важном»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1 час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color w:val="FF0000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функциональной грамотности обучающихся»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1 час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Учителя-предметники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1 час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Учитель физической культуры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«История: школьный музей»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В,К 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1 час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Учитель истории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«ЮИД»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А, Б 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1 час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Педагог-организатор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«Театр и мы»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 А,Б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1 час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Учитель ИЗО, учитель русского языка и литературы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«Роспись по дереву»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  <w:p>
            <w:pPr>
              <w:pStyle w:val="41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6В, 7А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1 час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Учитель ИЗО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6А,Б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1 час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Учитель русского языка и литературы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 А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1 час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Учитель математики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«Вдохновение»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1 час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Учитель музыки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экологическая грамотность»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6В,К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1 час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Учитель биологии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«Взрослеем вместе»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1 час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Социальный педагог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Юнармейский отряд «Патриот»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1 час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Социальный педагог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Кадетский хор «КаДетство»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5К,6К,7К,8К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1 час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color w:val="FF0000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Учитель музыки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Кадетский хор «КаДетство»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9К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0,5 часа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color w:val="FF0000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Учитель музыки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«Профориентация: «Мои интересы и способности»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7А,Б,В,К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1 час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Классный руководитель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«Профориентация «Я выбираю профессию»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8А,Б,В,К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1 час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jc w:val="center"/>
              <w:rPr>
                <w:rStyle w:val="40"/>
                <w:rFonts w:hint="default" w:ascii="Times New Roman" w:eastAsia="№Е"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 w:cs="Times New Roman"/>
                <w:sz w:val="24"/>
                <w:szCs w:val="24"/>
              </w:rPr>
              <w:t>Классный руководитель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«Профориентация «Я и мир: что я могу дать обществу»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9А,Б,В,К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1 час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jc w:val="center"/>
              <w:rPr>
                <w:rStyle w:val="40"/>
                <w:rFonts w:hint="default" w:ascii="Times New Roman" w:eastAsia="№Е"/>
                <w:snapToGrid/>
                <w:color w:val="FF0000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 w:cs="Times New Roman"/>
                <w:sz w:val="24"/>
                <w:szCs w:val="24"/>
              </w:rPr>
              <w:t>Классный руководитель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 «Сердцебиение»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7Б,В, 8А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1 час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Педагог-организатор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«Школа мастерства»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1 час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Учитель ИЗО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«Школьное лесничество»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1 час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Учитель биологии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rPr>
                <w:rStyle w:val="40"/>
                <w:rFonts w:hint="default" w:ascii="Times New Roman" w:eastAsia="№Е"/>
                <w:snapToGrid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«Практическое обществознание»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jc w:val="center"/>
              <w:rPr>
                <w:rStyle w:val="40"/>
                <w:rFonts w:hint="default" w:ascii="Times New Roman" w:eastAsia="№Е"/>
                <w:snapToGrid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 w:cs="Times New Roman"/>
                <w:sz w:val="24"/>
                <w:szCs w:val="24"/>
              </w:rPr>
              <w:t>0,5 часа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color w:val="FF0000"/>
                <w:sz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Учитель обществознания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учебника биологии»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jc w:val="center"/>
              <w:rPr>
                <w:rStyle w:val="40"/>
                <w:rFonts w:hint="default" w:ascii="Times New Roman" w:eastAsia="№Е" w:cs="Times New Roman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 w:cs="Times New Roman"/>
                <w:sz w:val="24"/>
                <w:szCs w:val="24"/>
              </w:rPr>
              <w:t>0,5 часа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Учитель биологии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учебника географии»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jc w:val="center"/>
              <w:rPr>
                <w:rStyle w:val="40"/>
                <w:rFonts w:hint="default" w:ascii="Times New Roman" w:eastAsia="№Е" w:cs="Times New Roman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 w:cs="Times New Roman"/>
                <w:sz w:val="24"/>
                <w:szCs w:val="24"/>
              </w:rPr>
              <w:t>0,5 часа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Учитель географии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для каждого»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9А,Б,В,К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 w:cs="Times New Roman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0,5 часа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Учитель математики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важном»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rFonts w:ascii="Times New Roman" w:hAnsi="Times New Roman" w:eastAsia="№Е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</w:rPr>
              <w:t>10К,11К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Fonts w:hint="default" w:ascii="Times New Roman" w:hAnsi="Times New Roman" w:eastAsia="№Е" w:cs="Times New Roman"/>
                <w:sz w:val="24"/>
                <w:szCs w:val="24"/>
                <w:lang w:val="ru-RU" w:eastAsia="ru-RU" w:bidi="ar-SA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1 час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Fonts w:hint="default" w:ascii="Times New Roman" w:hAnsi="Times New Roman" w:eastAsia="№Е" w:cs="Times New Roman"/>
                <w:sz w:val="24"/>
                <w:szCs w:val="24"/>
                <w:lang w:val="ru-RU" w:eastAsia="ru-RU" w:bidi="ar-SA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функциональной грамотности обучающихся»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10К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1 час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Учитель русского языка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функциональной грамотности обучающихся»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jc w:val="center"/>
              <w:rPr>
                <w:rStyle w:val="40"/>
                <w:rFonts w:hint="default" w:ascii="Times New Roman" w:eastAsia="№Е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0,5 часа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Учитель русского языка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функциональной грамотности обучающихся»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jc w:val="center"/>
              <w:rPr>
                <w:rStyle w:val="40"/>
                <w:rFonts w:hint="default" w:ascii="Times New Roman" w:eastAsia="№Е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0,5 часа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Учитель обществознания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10К, 11К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1 час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Style w:val="40"/>
                <w:rFonts w:hint="default" w:ascii="Times New Roman" w:eastAsia="№Е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Учитель физической культуры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«Профориентация: «Мой выбор»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rFonts w:ascii="Times New Roman" w:hAnsi="Times New Roman" w:eastAsia="№Е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</w:rPr>
              <w:t>10К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Fonts w:hint="default" w:ascii="Times New Roman" w:hAnsi="Times New Roman" w:eastAsia="№Е" w:cs="Times New Roman"/>
                <w:sz w:val="24"/>
                <w:szCs w:val="24"/>
                <w:lang w:val="ru-RU" w:eastAsia="ru-RU" w:bidi="ar-SA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1 час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Fonts w:hint="default" w:ascii="Times New Roman" w:hAnsi="Times New Roman" w:eastAsia="№Е" w:cs="Times New Roman"/>
                <w:sz w:val="24"/>
                <w:szCs w:val="24"/>
                <w:lang w:val="ru-RU" w:eastAsia="ru-RU" w:bidi="ar-SA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Классный руководитель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«Профориентация «Вуз и профессия»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rFonts w:ascii="Times New Roman" w:hAnsi="Times New Roman" w:eastAsia="№Е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</w:rPr>
              <w:t>11К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Fonts w:hint="default" w:ascii="Times New Roman" w:hAnsi="Times New Roman" w:eastAsia="№Е" w:cs="Times New Roman"/>
                <w:sz w:val="24"/>
                <w:szCs w:val="24"/>
                <w:lang w:val="ru-RU" w:eastAsia="ru-RU" w:bidi="ar-SA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1 час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Style w:val="40"/>
                <w:rFonts w:hint="default" w:ascii="Times New Roman" w:eastAsia="№Е" w:cs="Times New Roman"/>
                <w:sz w:val="24"/>
                <w:szCs w:val="24"/>
              </w:rPr>
              <w:t>Классный руководитель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0" w:leftChars="0" w:right="0" w:rightChars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Кадетский хор «КаДетство»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rFonts w:ascii="Times New Roman" w:hAnsi="Times New Roman" w:eastAsia="№Е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</w:rPr>
              <w:t>10К, 11К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Fonts w:hint="default" w:ascii="Times New Roman" w:hAnsi="Times New Roman" w:eastAsia="№Е" w:cs="Times New Roman"/>
                <w:sz w:val="24"/>
                <w:szCs w:val="24"/>
                <w:lang w:val="ru-RU" w:eastAsia="ru-RU" w:bidi="ar-SA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1 час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Fonts w:hint="default" w:ascii="Times New Roman" w:hAnsi="Times New Roman" w:eastAsia="№Е" w:cs="Times New Roman"/>
                <w:sz w:val="24"/>
                <w:szCs w:val="24"/>
                <w:lang w:val="ru-RU" w:eastAsia="ru-RU" w:bidi="ar-SA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Учитель музыки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keepNext w:val="0"/>
              <w:tabs>
                <w:tab w:val="left" w:pos="933"/>
              </w:tabs>
              <w:autoSpaceDE w:val="0"/>
              <w:autoSpaceDN w:val="0"/>
              <w:spacing w:before="0" w:after="0" w:line="360" w:lineRule="auto"/>
              <w:jc w:val="center"/>
              <w:rPr>
                <w:rStyle w:val="40"/>
                <w:rFonts w:hint="default" w:eastAsia="№Е" w:cs="Times New Roman"/>
                <w:bCs w:val="0"/>
                <w:iCs w:val="0"/>
                <w:snapToGrid/>
              </w:rPr>
            </w:pPr>
            <w:r>
              <w:rPr>
                <w:rStyle w:val="40"/>
                <w:rFonts w:hint="default" w:eastAsia="№Е" w:cs="Times New Roman"/>
                <w:bCs w:val="0"/>
                <w:i w:val="0"/>
                <w:iCs w:val="0"/>
                <w:snapToGrid/>
                <w:color w:val="000000"/>
              </w:rPr>
              <w:t>Самоуправление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wordWrap/>
              <w:ind w:right="0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wordWrap/>
              <w:ind w:right="0"/>
              <w:rPr>
                <w:color w:val="000000"/>
                <w:sz w:val="24"/>
                <w:szCs w:val="24"/>
              </w:rPr>
            </w:pPr>
          </w:p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  <w:t>Ориентировочное</w:t>
            </w:r>
          </w:p>
          <w:p>
            <w:pPr>
              <w:pStyle w:val="42"/>
              <w:wordWrap/>
              <w:ind w:right="0"/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  <w:t xml:space="preserve">время </w:t>
            </w:r>
          </w:p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</w:pPr>
          </w:p>
          <w:p>
            <w:pPr>
              <w:pStyle w:val="42"/>
              <w:wordWrap/>
              <w:ind w:right="0"/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exact"/>
            </w:pPr>
            <w:r>
              <w:rPr>
                <w:sz w:val="24"/>
                <w:szCs w:val="24"/>
              </w:rPr>
              <w:t>Формирование   органов ученического</w:t>
            </w:r>
          </w:p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самоуправления.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>
            <w:pPr>
              <w:pStyle w:val="42"/>
              <w:wordWrap/>
              <w:ind w:right="0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>
            <w:pPr>
              <w:pStyle w:val="42"/>
              <w:wordWrap/>
              <w:ind w:right="0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день выборов в ШУС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сентября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>
            <w:pPr>
              <w:pStyle w:val="42"/>
              <w:wordWrap/>
              <w:ind w:right="0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>
            <w:pPr>
              <w:pStyle w:val="42"/>
              <w:wordWrap/>
              <w:ind w:right="0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осенний слет школьных активов</w:t>
            </w:r>
          </w:p>
          <w:p>
            <w:pPr>
              <w:spacing w:line="262" w:lineRule="exact"/>
            </w:pP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>
            <w:pPr>
              <w:pStyle w:val="42"/>
              <w:wordWrap/>
              <w:ind w:right="0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>
            <w:pPr>
              <w:pStyle w:val="42"/>
              <w:wordWrap/>
              <w:ind w:right="0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Председатель ШУС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представителей классов на заседаниях школьного ученического совета (далее - ШУС)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>
            <w:pPr>
              <w:pStyle w:val="42"/>
              <w:wordWrap/>
              <w:ind w:right="0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>
            <w:pPr>
              <w:pStyle w:val="39"/>
              <w:ind w:firstLine="0"/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>
            <w:pPr>
              <w:pStyle w:val="39"/>
              <w:ind w:firstLine="0"/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Председатель ШУС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городских проектах ученического совета и ГОРКОМ35, а также участие в муниципальных и региональных конкурсах.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sz w:val="22"/>
                <w:lang w:val="ru-RU"/>
              </w:rPr>
            </w:pPr>
            <w:r>
              <w:rPr>
                <w:sz w:val="22"/>
              </w:rPr>
              <w:t>5-</w:t>
            </w:r>
            <w:r>
              <w:rPr>
                <w:rFonts w:hint="default"/>
                <w:sz w:val="22"/>
                <w:lang w:val="ru-RU"/>
              </w:rPr>
              <w:t>11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right="-1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>
            <w:pPr>
              <w:pStyle w:val="42"/>
              <w:wordWrap/>
              <w:ind w:right="0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>
            <w:pPr>
              <w:pStyle w:val="42"/>
              <w:wordWrap/>
              <w:ind w:right="0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Председатель ШУС</w:t>
            </w:r>
          </w:p>
          <w:p>
            <w:pPr>
              <w:pStyle w:val="42"/>
              <w:rPr>
                <w:rStyle w:val="36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«Чистый город – чистая школа»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Апрель- май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>
            <w:pPr>
              <w:pStyle w:val="42"/>
              <w:wordWrap/>
              <w:ind w:right="0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>
            <w:pPr>
              <w:pStyle w:val="42"/>
              <w:wordWrap/>
              <w:ind w:right="0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Председатель ШУС</w:t>
            </w:r>
          </w:p>
          <w:p>
            <w:pPr>
              <w:pStyle w:val="39"/>
              <w:ind w:firstLine="0"/>
              <w:jc w:val="center"/>
              <w:rPr>
                <w:rStyle w:val="36"/>
                <w:color w:val="000000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Экоотряд «Хранители леса»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Посвящение в </w:t>
            </w:r>
            <w:r>
              <w:rPr>
                <w:color w:val="000000"/>
                <w:sz w:val="24"/>
                <w:szCs w:val="24"/>
                <w:lang w:val="ru-RU"/>
              </w:rPr>
              <w:t>первоклассники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пятиклассники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, десятиклассники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wordWrap/>
              <w:ind w:right="0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1,</w:t>
            </w:r>
            <w:r>
              <w:rPr>
                <w:color w:val="000000"/>
                <w:sz w:val="24"/>
                <w:szCs w:val="24"/>
              </w:rPr>
              <w:t>5,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>
            <w:pPr>
              <w:pStyle w:val="42"/>
              <w:wordWrap/>
              <w:ind w:right="0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>
            <w:pPr>
              <w:pStyle w:val="42"/>
              <w:wordWrap/>
              <w:ind w:right="0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Председатель ШУС</w:t>
            </w:r>
          </w:p>
          <w:p>
            <w:pPr>
              <w:pStyle w:val="39"/>
              <w:ind w:firstLine="0"/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eastAsia="№Е"/>
                <w:snapToGrid/>
                <w:color w:val="000000"/>
                <w:sz w:val="24"/>
                <w:szCs w:val="24"/>
              </w:rPr>
            </w:pPr>
            <w:r>
              <w:rPr>
                <w:rFonts w:eastAsia="№Е"/>
                <w:snapToGrid/>
                <w:color w:val="000000"/>
                <w:sz w:val="24"/>
                <w:szCs w:val="24"/>
              </w:rPr>
              <w:t>Акция «К мудрости с поклоном»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>
            <w:pPr>
              <w:pStyle w:val="39"/>
              <w:ind w:firstLine="0"/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Волонтёрский отряд «Сердцебиение»</w:t>
            </w:r>
          </w:p>
          <w:p>
            <w:pPr>
              <w:pStyle w:val="39"/>
              <w:ind w:firstLine="0"/>
              <w:jc w:val="center"/>
              <w:rPr>
                <w:rStyle w:val="36"/>
                <w:color w:val="000000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Председатель ШУС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eastAsia="№Е"/>
                <w:snapToGrid/>
                <w:color w:val="000000"/>
                <w:sz w:val="24"/>
                <w:szCs w:val="24"/>
              </w:rPr>
            </w:pPr>
            <w:r>
              <w:rPr>
                <w:rFonts w:eastAsia="№Е"/>
                <w:snapToGrid/>
                <w:color w:val="000000"/>
                <w:sz w:val="24"/>
                <w:szCs w:val="24"/>
              </w:rPr>
              <w:t>Акция «Мой любимый учитель, тебя мы поздравляем!»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>
            <w:pPr>
              <w:pStyle w:val="39"/>
              <w:ind w:firstLine="0"/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Председатель ШУС</w:t>
            </w:r>
          </w:p>
          <w:p>
            <w:pPr>
              <w:pStyle w:val="39"/>
              <w:jc w:val="center"/>
              <w:rPr>
                <w:rStyle w:val="36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ко Дню матери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>
            <w:pPr>
              <w:pStyle w:val="39"/>
              <w:ind w:firstLine="0"/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>
            <w:pPr>
              <w:pStyle w:val="39"/>
              <w:ind w:firstLine="0"/>
              <w:jc w:val="center"/>
              <w:rPr>
                <w:rStyle w:val="36"/>
                <w:color w:val="000000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Председатель ШУС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eastAsia="№Е"/>
                <w:snapToGrid/>
                <w:color w:val="000000"/>
                <w:sz w:val="24"/>
                <w:szCs w:val="24"/>
              </w:rPr>
            </w:pPr>
            <w:r>
              <w:rPr>
                <w:rFonts w:eastAsia="№Е"/>
                <w:snapToGrid/>
                <w:color w:val="000000"/>
                <w:sz w:val="24"/>
                <w:szCs w:val="24"/>
              </w:rPr>
              <w:t>Изучение профессиональных интересов учащихся с помощью диагностического комплекса «Профнавигатор». Рекомендации по профессиональному самоопределению.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№Е"/>
                <w:snapToGrid/>
                <w:color w:val="000000"/>
                <w:sz w:val="24"/>
                <w:szCs w:val="24"/>
              </w:rPr>
            </w:pPr>
            <w:r>
              <w:rPr>
                <w:rFonts w:eastAsia="№Е"/>
                <w:snapToGrid/>
                <w:color w:val="000000"/>
                <w:sz w:val="24"/>
                <w:szCs w:val="24"/>
              </w:rPr>
              <w:t>6, 8 классы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№Е"/>
                <w:snapToGrid/>
                <w:color w:val="000000"/>
                <w:sz w:val="24"/>
                <w:szCs w:val="24"/>
              </w:rPr>
            </w:pPr>
            <w:r>
              <w:rPr>
                <w:rFonts w:eastAsia="№Е"/>
                <w:snapToGrid/>
                <w:color w:val="000000"/>
                <w:sz w:val="24"/>
                <w:szCs w:val="24"/>
              </w:rPr>
              <w:t>Ноябрь, Март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№Е"/>
                <w:snapToGrid/>
                <w:color w:val="000000"/>
                <w:sz w:val="24"/>
                <w:szCs w:val="24"/>
              </w:rPr>
            </w:pPr>
            <w:r>
              <w:rPr>
                <w:rFonts w:eastAsia="№Е"/>
                <w:snapToGrid/>
                <w:color w:val="000000"/>
                <w:sz w:val="24"/>
                <w:szCs w:val="24"/>
              </w:rPr>
              <w:t>Педагог-психолог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eastAsia="№Е"/>
                <w:snapToGrid/>
                <w:color w:val="000000"/>
                <w:sz w:val="24"/>
                <w:szCs w:val="24"/>
              </w:rPr>
            </w:pPr>
            <w:r>
              <w:rPr>
                <w:rFonts w:eastAsia="№Е"/>
                <w:snapToGrid/>
                <w:color w:val="000000"/>
                <w:sz w:val="24"/>
                <w:szCs w:val="24"/>
              </w:rPr>
              <w:t>Акция «Долой wi-fi – иди играй»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>
            <w:pPr>
              <w:pStyle w:val="39"/>
              <w:ind w:firstLine="0"/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Председатель ШУС</w:t>
            </w:r>
          </w:p>
          <w:p>
            <w:pPr>
              <w:pStyle w:val="39"/>
              <w:ind w:firstLine="0"/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Волонтерский отряд «Сердцебиение»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Новогодний флешмоб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/>
              <w:ind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>
            <w:pPr>
              <w:pStyle w:val="39"/>
              <w:ind w:firstLine="0"/>
              <w:jc w:val="center"/>
              <w:rPr>
                <w:rStyle w:val="36"/>
                <w:color w:val="000000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Председатель ШУС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«Подарок солдату»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/>
              <w:ind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>
            <w:pPr>
              <w:pStyle w:val="39"/>
              <w:ind w:firstLine="0"/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Председатель ШУС</w:t>
            </w:r>
          </w:p>
          <w:p>
            <w:pPr>
              <w:pStyle w:val="39"/>
              <w:ind w:firstLine="0"/>
              <w:jc w:val="center"/>
              <w:rPr>
                <w:rStyle w:val="36"/>
                <w:color w:val="000000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Волонтерский отряд «Сердцебиение»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Масленичная неделя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/>
              <w:ind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>
            <w:pPr>
              <w:pStyle w:val="39"/>
              <w:ind w:firstLine="0"/>
              <w:jc w:val="center"/>
              <w:rPr>
                <w:rStyle w:val="36"/>
                <w:color w:val="000000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Председатель ШУС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макулатуры.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/>
              <w:ind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Октябрь/март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>
            <w:pPr>
              <w:pStyle w:val="39"/>
              <w:ind w:firstLine="0"/>
              <w:jc w:val="center"/>
              <w:rPr>
                <w:rStyle w:val="36"/>
                <w:color w:val="000000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Председатель ШУС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безопасности «Жизнь без опасности с техникой безопасности»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/>
              <w:ind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>
            <w:pPr>
              <w:pStyle w:val="39"/>
              <w:ind w:firstLine="0"/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Председатель ШУС</w:t>
            </w:r>
          </w:p>
          <w:p>
            <w:pPr>
              <w:pStyle w:val="39"/>
              <w:jc w:val="center"/>
              <w:rPr>
                <w:rStyle w:val="36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Декада, посвященная Дню Великой Победы – «Живая память прошлого»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/>
              <w:ind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>
            <w:pPr>
              <w:pStyle w:val="39"/>
              <w:ind w:firstLine="0"/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Председатель ШУС</w:t>
            </w:r>
          </w:p>
          <w:p>
            <w:pPr>
              <w:pStyle w:val="39"/>
              <w:jc w:val="center"/>
              <w:rPr>
                <w:rStyle w:val="36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</w:pPr>
            <w:r>
              <w:rPr>
                <w:sz w:val="24"/>
                <w:szCs w:val="24"/>
              </w:rPr>
              <w:t>Экскурсии в комплексный краеведческий музей школы, организация поисковой работы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/>
              <w:ind w:right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>
            <w:pPr>
              <w:pStyle w:val="42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3"/>
              <w:wordWrap/>
              <w:ind w:right="0" w:rightChars="0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</w:rPr>
              <w:t xml:space="preserve">Выбор помощников в классе, распределение обязанностей 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Fonts w:hint="default" w:ascii="Times New Roman" w:hAnsi="Times New Roman" w:eastAsia="№Е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>
            <w:pPr>
              <w:pStyle w:val="42"/>
              <w:wordWrap/>
              <w:ind w:right="0" w:rightChars="0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>
            <w:pPr>
              <w:pStyle w:val="42"/>
              <w:wordWrap/>
              <w:ind w:right="0" w:rightChars="0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3"/>
              <w:wordWrap/>
              <w:ind w:right="0" w:rightChars="0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</w:rPr>
              <w:t>Отчет и подведение итогов работы за полугодие, год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rFonts w:hint="default" w:ascii="Times New Roman" w:hAnsi="Times New Roman" w:eastAsia="№Е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</w:rPr>
              <w:t>декабрь, май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>
            <w:pPr>
              <w:pStyle w:val="42"/>
              <w:wordWrap/>
              <w:ind w:right="0" w:rightChars="0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rPr>
                <w:rStyle w:val="36"/>
                <w:rFonts w:hAnsi="Times New Roman"/>
                <w:color w:val="000000"/>
                <w:sz w:val="24"/>
                <w:u w:val="none"/>
              </w:rPr>
            </w:pPr>
          </w:p>
          <w:p>
            <w:pPr>
              <w:pStyle w:val="39"/>
              <w:ind w:firstLine="0"/>
              <w:jc w:val="center"/>
              <w:rPr>
                <w:rStyle w:val="40"/>
                <w:rFonts w:hint="default" w:eastAsia="№Е"/>
                <w:b/>
                <w:szCs w:val="28"/>
              </w:rPr>
            </w:pPr>
            <w:r>
              <w:rPr>
                <w:rStyle w:val="40"/>
                <w:rFonts w:hint="default" w:eastAsia="№Е"/>
                <w:b/>
                <w:szCs w:val="28"/>
              </w:rPr>
              <w:t>Профориентация</w:t>
            </w:r>
          </w:p>
          <w:p>
            <w:pPr>
              <w:pStyle w:val="39"/>
              <w:ind w:firstLine="0"/>
              <w:rPr>
                <w:rStyle w:val="36"/>
                <w:rFonts w:hAnsi="Times New Roman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wordWrap/>
              <w:ind w:right="0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wordWrap/>
              <w:ind w:right="0"/>
              <w:rPr>
                <w:color w:val="000000"/>
                <w:sz w:val="24"/>
                <w:szCs w:val="24"/>
              </w:rPr>
            </w:pPr>
          </w:p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  <w:t>Ориентировочное</w:t>
            </w:r>
          </w:p>
          <w:p>
            <w:pPr>
              <w:pStyle w:val="42"/>
              <w:wordWrap/>
              <w:ind w:right="0"/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  <w:t xml:space="preserve">время </w:t>
            </w:r>
          </w:p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</w:pPr>
          </w:p>
          <w:p>
            <w:pPr>
              <w:pStyle w:val="42"/>
              <w:wordWrap/>
              <w:ind w:right="0"/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  <w:t>Выявление склонностей и способностей учащихся (диагностики интеллектуального развития, тесты умственных предпочтений)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  <w:t xml:space="preserve">5 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  <w:t>сентябрь-октябрь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  <w:t>Педагог-психолог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  <w:t>Анкетирование учащихся с целью изучения профессиональных намерений и интересов (исследование профессиональных интересов, способностей, предпочтений  и особенностей личности, составление психологического портрета с рекомендациями по выбору профессии)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  <w:t xml:space="preserve">8-9 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  <w:t>В течение учебного года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  <w:t xml:space="preserve">Педагог-психолог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  <w:t>Оказание помощи учащимся в выборе внеурочной деятельности в зависимости от их склонностей и способностей (занятия в системе ДОШ и ВУД)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</w:pPr>
            <w:r>
              <w:rPr>
                <w:rStyle w:val="40"/>
                <w:rFonts w:hint="default" w:eastAsia="№Е"/>
                <w:snapToGrid/>
                <w:sz w:val="24"/>
                <w:szCs w:val="24"/>
                <w:lang w:val="ru-RU"/>
              </w:rPr>
              <w:t>1</w:t>
            </w:r>
            <w:r>
              <w:rPr>
                <w:rStyle w:val="40"/>
                <w:rFonts w:hint="default" w:ascii="Batang" w:eastAsia="№Е"/>
                <w:snapToGrid/>
                <w:sz w:val="24"/>
                <w:szCs w:val="24"/>
                <w:lang w:val="ru-RU"/>
              </w:rPr>
              <w:t>-11</w:t>
            </w:r>
            <w:r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  <w:t>Сентябрь-октябрь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  <w:t>Классные руководители, педагоги системы ДО</w:t>
            </w:r>
            <w:r>
              <w:rPr>
                <w:rStyle w:val="40"/>
                <w:rFonts w:hint="default" w:eastAsia="№Е"/>
                <w:snapToGrid/>
                <w:sz w:val="24"/>
                <w:szCs w:val="24"/>
                <w:lang w:val="ru-RU"/>
              </w:rPr>
              <w:t>П</w:t>
            </w:r>
            <w:r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  <w:t xml:space="preserve"> и ВУД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Style w:val="40"/>
                <w:rFonts w:hint="default" w:ascii="Times New Roman" w:eastAsia="№Е"/>
                <w:snapToGrid/>
                <w:sz w:val="24"/>
                <w:szCs w:val="24"/>
                <w:lang w:val="ru-RU"/>
              </w:rPr>
            </w:pPr>
            <w:r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  <w:t>Организация факультативных занятий</w:t>
            </w:r>
            <w:r>
              <w:rPr>
                <w:rStyle w:val="40"/>
                <w:rFonts w:hint="default" w:eastAsia="№Е"/>
                <w:snapToGrid/>
                <w:sz w:val="24"/>
                <w:szCs w:val="24"/>
                <w:lang w:val="ru-RU"/>
              </w:rPr>
              <w:t>,</w:t>
            </w:r>
            <w:r>
              <w:rPr>
                <w:rStyle w:val="40"/>
                <w:rFonts w:hint="default" w:ascii="Batang" w:eastAsia="№Е"/>
                <w:snapToGrid/>
                <w:sz w:val="24"/>
                <w:szCs w:val="24"/>
                <w:lang w:val="ru-RU"/>
              </w:rPr>
              <w:t xml:space="preserve"> элективных курсов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  <w:t>9</w:t>
            </w:r>
            <w:r>
              <w:rPr>
                <w:rStyle w:val="40"/>
                <w:rFonts w:hint="default" w:eastAsia="№Е"/>
                <w:snapToGrid/>
                <w:sz w:val="24"/>
                <w:szCs w:val="24"/>
                <w:lang w:val="ru-RU"/>
              </w:rPr>
              <w:t>-</w:t>
            </w:r>
            <w:r>
              <w:rPr>
                <w:rStyle w:val="40"/>
                <w:rFonts w:hint="default" w:ascii="Batang" w:eastAsia="№Е"/>
                <w:snapToGrid/>
                <w:sz w:val="24"/>
                <w:szCs w:val="24"/>
                <w:lang w:val="ru-RU"/>
              </w:rPr>
              <w:t>11 класс</w:t>
            </w:r>
            <w:r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  <w:t>сентябрь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  <w:t>Учителя-предметники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  <w:t>Информационное консультирование (спрос на рынке труда, учебные заведения города и области, условия поступления)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  <w:t>8-</w:t>
            </w:r>
            <w:r>
              <w:rPr>
                <w:rStyle w:val="40"/>
                <w:rFonts w:hint="default" w:eastAsia="№Е"/>
                <w:snapToGrid/>
                <w:sz w:val="24"/>
                <w:szCs w:val="24"/>
                <w:lang w:val="ru-RU"/>
              </w:rPr>
              <w:t>1</w:t>
            </w:r>
            <w:r>
              <w:rPr>
                <w:rStyle w:val="40"/>
                <w:rFonts w:hint="default" w:ascii="Batang" w:eastAsia="№Е"/>
                <w:snapToGrid/>
                <w:sz w:val="24"/>
                <w:szCs w:val="24"/>
                <w:lang w:val="ru-RU"/>
              </w:rPr>
              <w:t>1</w:t>
            </w:r>
            <w:r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  <w:t>В течение учебного года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  <w:t>Администрация</w:t>
            </w:r>
          </w:p>
          <w:p>
            <w:pPr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  <w:t>классные руководители, привлечение специалистов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  <w:t>«Сегодня школьники – завтра абитуриенты» - знакомство учащихся с высшими, средне-специальными и начальными профессионально-образовательными учреждениями города, области. Экскурсии в учебные заведения города, участие в Днях открытых дверей. Книжная выставка. Оформление информационного стенда.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  <w:t>8-</w:t>
            </w:r>
            <w:r>
              <w:rPr>
                <w:rStyle w:val="40"/>
                <w:rFonts w:hint="default" w:eastAsia="№Е"/>
                <w:snapToGrid/>
                <w:sz w:val="24"/>
                <w:szCs w:val="24"/>
                <w:lang w:val="ru-RU"/>
              </w:rPr>
              <w:t>1</w:t>
            </w:r>
            <w:r>
              <w:rPr>
                <w:rStyle w:val="40"/>
                <w:rFonts w:hint="default" w:ascii="Batang" w:eastAsia="№Е"/>
                <w:snapToGrid/>
                <w:sz w:val="24"/>
                <w:szCs w:val="24"/>
                <w:lang w:val="ru-RU"/>
              </w:rPr>
              <w:t>1</w:t>
            </w:r>
            <w:r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  <w:t>В течение учебного года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napToGrid/>
                <w:sz w:val="24"/>
                <w:szCs w:val="24"/>
              </w:rPr>
              <w:t>Классные руководители, привлечение представителей учебных заведений города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обучающихся в Ярмарках (фестивалях) профессий, конкурсах, мероприятиях профориентационной направленности: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«Билет в будущее»;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«Единый день профориентации»;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«Выставка учебных мест»;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во Всероссийских онлайн уроках на портале «ПроеКТОриЯ»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Ярмарка профессий «День карьеры молодежи»;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«День дублера» в рамках Международного дня учителя;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«Неделя  профориентации»;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 «День молодежного самоуправления»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wordWrap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8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Сентябрь-ноябрь </w:t>
            </w:r>
          </w:p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Ноябрь </w:t>
            </w:r>
          </w:p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Январь</w:t>
            </w:r>
          </w:p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Апрель</w:t>
            </w:r>
          </w:p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Октябрь</w:t>
            </w:r>
          </w:p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 соответствии с областным планом мероприятий</w:t>
            </w:r>
          </w:p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Зам. директора по ВР,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Педагог-организатор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Организация и проведение индивидуальной и (или) групповой профориентационной консультативной работы с обучающимися, в том числе с детьми-инвалидами и ОВЗ, с воспитанниками центра помощи детям (детских домов) по результатам профориентационного тестирования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8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Зам. директора по УВР, ВР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педагог – психолог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ind w:right="0" w:rightChars="0"/>
              <w:jc w:val="left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ind w:right="0" w:rightChars="0"/>
              <w:rPr>
                <w:rFonts w:hint="default" w:ascii="Times New Roman" w:hAnsi="Times New Roman" w:eastAsia="№Е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ind w:right="0" w:rightChars="0"/>
              <w:rPr>
                <w:rFonts w:hint="default" w:ascii="Times New Roman" w:hAnsi="Times New Roman" w:eastAsia="№Е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ind w:right="0" w:rightChars="0"/>
              <w:rPr>
                <w:rFonts w:hint="default" w:ascii="Batang" w:hAnsi="Times New Roman" w:eastAsia="№Е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Style w:val="40"/>
                <w:rFonts w:hint="default" w:eastAsia="№Е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ind w:right="0" w:rightChars="0"/>
              <w:jc w:val="left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«Профессии моей семьи»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ind w:right="0" w:rightChars="0"/>
              <w:rPr>
                <w:rFonts w:hint="default" w:ascii="Times New Roman" w:hAnsi="Times New Roman" w:eastAsia="№Е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ind w:right="0" w:rightChars="0"/>
              <w:rPr>
                <w:rFonts w:hint="default" w:ascii="Times New Roman" w:hAnsi="Times New Roman" w:eastAsia="№Е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ind w:right="0" w:rightChars="0"/>
              <w:rPr>
                <w:rFonts w:hint="default" w:ascii="Batang" w:hAnsi="Times New Roman" w:eastAsia="№Е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Style w:val="40"/>
                <w:rFonts w:hint="default" w:eastAsia="№Е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ind w:right="0" w:rightChars="0"/>
              <w:jc w:val="left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</w:rPr>
              <w:t>Классные часы, уроки с привлечением представителей различных профессий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ind w:right="0" w:rightChars="0"/>
              <w:rPr>
                <w:rFonts w:hint="default" w:ascii="Times New Roman" w:hAnsi="Times New Roman" w:eastAsia="№Е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ind w:right="0" w:rightChars="0"/>
              <w:rPr>
                <w:rFonts w:hint="default" w:ascii="Batang" w:hAnsi="Times New Roman" w:eastAsia="№Е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Style w:val="40"/>
                <w:rFonts w:hint="default"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ind w:right="0" w:rightChars="0"/>
              <w:rPr>
                <w:rFonts w:hint="default" w:ascii="Batang" w:hAnsi="Times New Roman" w:eastAsia="№Е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Style w:val="40"/>
                <w:rFonts w:hint="default" w:eastAsia="№Е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Style w:val="40"/>
                <w:rFonts w:hint="default" w:ascii="Times New Roman" w:eastAsia="№Е"/>
                <w:b/>
                <w:szCs w:val="28"/>
              </w:rPr>
            </w:pPr>
            <w:r>
              <w:rPr>
                <w:rStyle w:val="40"/>
                <w:rFonts w:hint="default" w:ascii="Times New Roman" w:eastAsia="№Е"/>
                <w:b/>
                <w:szCs w:val="28"/>
              </w:rPr>
              <w:t>Социальн</w:t>
            </w:r>
            <w:r>
              <w:rPr>
                <w:rStyle w:val="40"/>
                <w:rFonts w:hint="default" w:eastAsia="№Е"/>
                <w:b/>
                <w:szCs w:val="28"/>
              </w:rPr>
              <w:t>ая активность</w:t>
            </w:r>
          </w:p>
          <w:p>
            <w:pPr>
              <w:pStyle w:val="39"/>
              <w:ind w:firstLine="0"/>
              <w:rPr>
                <w:rStyle w:val="36"/>
                <w:rFonts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wordWrap/>
              <w:ind w:righ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День Знаний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/>
              <w:ind w:righ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Style w:val="40"/>
                <w:rFonts w:hint="default" w:eastAsia="№Е"/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eastAsia="№Е"/>
                <w:color w:val="000000"/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Воспитатели  КК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wordWrap/>
              <w:ind w:righ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День солидарности в борьбе с терроризмом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/>
              <w:ind w:righ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Style w:val="40"/>
                <w:rFonts w:hint="default" w:eastAsia="№Е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40"/>
                <w:rFonts w:hint="default" w:eastAsia="№Е"/>
                <w:color w:val="000000"/>
                <w:sz w:val="24"/>
                <w:szCs w:val="24"/>
                <w:lang w:eastAsia="en-US"/>
              </w:rPr>
              <w:t>3 сентября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>
            <w:pPr>
              <w:pStyle w:val="42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>
            <w:pPr>
              <w:pStyle w:val="42"/>
              <w:rPr>
                <w:rStyle w:val="36"/>
                <w:color w:val="000000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Воспитатели КК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wordWrap/>
              <w:ind w:righ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Всероссийская акция «Вместе, всей семьей!»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/>
              <w:ind w:righ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Style w:val="40"/>
                <w:rFonts w:hint="default" w:eastAsia="№Е"/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eastAsia="№Е"/>
                <w:color w:val="000000"/>
                <w:sz w:val="24"/>
                <w:szCs w:val="24"/>
                <w:lang w:eastAsia="en-US"/>
              </w:rPr>
              <w:t>17 сентября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rPr>
                <w:rStyle w:val="36"/>
                <w:color w:val="000000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 «Родительский патруль»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Отряд ЮИД «Светлячки»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Ежедневные «минутки безопасности»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>
            <w:pPr>
              <w:pStyle w:val="42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Отряд ЮИД «Светлячки»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отряда ЮИД «Светлячки» в школьных, городских, областных мероприятиях, акциях, конкурсах по отдельному графику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Отряд ЮИД «Светлячки»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Акция «К мудрости с поклоном»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Последняя неделя сентября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Волонтерский отряд «Сердцебиение»</w:t>
            </w:r>
          </w:p>
          <w:p>
            <w:pPr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5 октября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ШУС</w:t>
            </w:r>
          </w:p>
          <w:p>
            <w:pPr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Волонтерский отряд «Сердцебиение»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Осенняя Неделя добра (помощь Специализированному детскому дому №1 г. Вологды)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Первая неделя октября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Волонтерский отряд «Сердцебиение»</w:t>
            </w:r>
          </w:p>
          <w:p>
            <w:pPr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wordWrap/>
              <w:ind w:righ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/>
              <w:ind w:righ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Style w:val="40"/>
                <w:rFonts w:hint="default" w:eastAsia="№Е"/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eastAsia="№Е"/>
                <w:color w:val="000000"/>
                <w:sz w:val="24"/>
                <w:szCs w:val="24"/>
                <w:lang w:eastAsia="en-US"/>
              </w:rPr>
              <w:t>4 ноября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Классные руководители</w:t>
            </w:r>
          </w:p>
          <w:p>
            <w:pPr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Воспитатели КК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16 ноября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День матери в России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26 ноября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0" w:lineRule="exact"/>
              <w:ind w:right="110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Акция «Покорми птиц зимой»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Декабрь-февраль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Экоотряд «Хранители леса»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0" w:lineRule="exact"/>
              <w:ind w:right="110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Классные руководители</w:t>
            </w:r>
          </w:p>
          <w:p>
            <w:pPr>
              <w:rPr>
                <w:rFonts w:eastAsia="№Е"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0" w:lineRule="exact"/>
              <w:ind w:right="110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Международный день добровольца</w:t>
            </w:r>
            <w:r>
              <w:rPr>
                <w:rFonts w:eastAsia="№Е"/>
                <w:sz w:val="24"/>
                <w:szCs w:val="24"/>
                <w:lang w:val="en-US"/>
              </w:rPr>
              <w:t>#</w:t>
            </w:r>
            <w:r>
              <w:rPr>
                <w:rFonts w:eastAsia="№Е"/>
                <w:sz w:val="24"/>
                <w:szCs w:val="24"/>
              </w:rPr>
              <w:t>МЫВМЕСТЕ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неделя декабря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Классные руководители</w:t>
            </w:r>
          </w:p>
          <w:p>
            <w:pPr>
              <w:rPr>
                <w:rFonts w:eastAsia="№Е"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Экскурсии в школьный музей имени дважды Героя Советского Союза А.Ф. Клубова, музей истории школы (В.Н.Прокатов, И.Н.Михасик)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ноябрь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Руководители музеев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Экскурсии в музей истории школы, музей русской, старины литературный музей, музей К.Н. Батюшкова (день рождения 17 мая)</w:t>
            </w:r>
          </w:p>
          <w:p>
            <w:pPr>
              <w:jc w:val="both"/>
              <w:rPr>
                <w:rFonts w:eastAsia="№Е"/>
                <w:snapToGrid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экспозиций школьного музея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В течение года</w:t>
            </w:r>
            <w:r>
              <w:rPr>
                <w:color w:val="000000"/>
                <w:sz w:val="24"/>
                <w:szCs w:val="24"/>
              </w:rPr>
              <w:t xml:space="preserve"> Обновление экспозиций школьного музея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Руководители музеев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«Согрей теплом своей души»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Волонтерский отряд «Сердцебиение»</w:t>
            </w:r>
          </w:p>
          <w:p>
            <w:pPr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Классные руководители</w:t>
            </w:r>
          </w:p>
          <w:p>
            <w:pPr>
              <w:pStyle w:val="42"/>
              <w:wordWrap/>
              <w:ind w:right="0"/>
              <w:jc w:val="left"/>
            </w:pPr>
            <w:r>
              <w:rPr>
                <w:sz w:val="24"/>
                <w:szCs w:val="24"/>
              </w:rPr>
              <w:t>Воспитатели КК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«Дом для пернатых»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Волонтерский отряд «Сердцебиение»</w:t>
            </w:r>
          </w:p>
          <w:p>
            <w:pPr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Классные руководители</w:t>
            </w:r>
          </w:p>
          <w:p>
            <w:pPr>
              <w:rPr>
                <w:rFonts w:eastAsia="№Е"/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КК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Акция «Подарок солдату»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февраль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Классные руководители</w:t>
            </w:r>
          </w:p>
          <w:p>
            <w:pPr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Волонтерский отряд «Сердцебиение»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Акция «Спешите делать добро!» (помощь ВОЗЖ «Велес»)</w:t>
            </w:r>
          </w:p>
          <w:p>
            <w:pPr>
              <w:jc w:val="both"/>
              <w:rPr>
                <w:rFonts w:eastAsia="№Е"/>
                <w:snapToGrid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3 неделя марта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Волонтерский отряд «Сердцебиение»</w:t>
            </w:r>
          </w:p>
          <w:p>
            <w:pPr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Акция по сбору макулатуры «Собери макулатуру - спаси дерево!»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Ноябрь, апрель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wordWrap/>
              <w:ind w:righ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Всемирный день Земли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/>
              <w:ind w:righ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Style w:val="40"/>
                <w:rFonts w:hint="default" w:eastAsia="№Е"/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eastAsia="№Е"/>
                <w:color w:val="000000"/>
                <w:sz w:val="24"/>
                <w:szCs w:val="24"/>
                <w:lang w:eastAsia="en-US"/>
              </w:rPr>
              <w:t>22 апреля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Классные руководители</w:t>
            </w:r>
          </w:p>
          <w:p>
            <w:pPr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Экоотряд «Хранители леса»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Неделя безопасности «Жизнь без опасности с техникой безопасности»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апрель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Классные руководители</w:t>
            </w:r>
          </w:p>
          <w:p>
            <w:pPr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Воспитатели КК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Акция «Чистый город, чистая школы!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май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Классные руководители</w:t>
            </w:r>
          </w:p>
          <w:p>
            <w:pPr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Экоотряд «Хранители леса»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творческих работ «Эко-мода»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/>
              <w:ind w:right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>
            <w:pPr>
              <w:pStyle w:val="39"/>
              <w:ind w:firstLine="0"/>
              <w:rPr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Экоотряд «Хранители леса»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макулатуры.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/>
              <w:ind w:right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Октябрь/март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>
            <w:pPr>
              <w:pStyle w:val="3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Экоотряд «Хранители леса»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8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пришкольной территории, разбивки клумб.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9-11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Экоотряд «Хранители леса»</w:t>
            </w:r>
          </w:p>
          <w:p>
            <w:pPr>
              <w:pStyle w:val="39"/>
              <w:ind w:firstLine="0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Сделай мир ярче</w:t>
            </w:r>
          </w:p>
          <w:p>
            <w:pPr>
              <w:pStyle w:val="39"/>
              <w:ind w:firstLine="0"/>
              <w:jc w:val="center"/>
              <w:rPr>
                <w:rStyle w:val="36"/>
                <w:rFonts w:hAnsi="Times New Roman"/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8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Событийный дизайн – оформление пространства проведения конкретных школьных событий, оформление и переоформление классных уголков, размещение в них актуальной информации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Классные руководители</w:t>
            </w:r>
          </w:p>
          <w:p>
            <w:pPr>
              <w:pStyle w:val="39"/>
              <w:ind w:firstLine="0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Родительская общественность</w:t>
            </w:r>
          </w:p>
          <w:p>
            <w:pPr>
              <w:pStyle w:val="39"/>
              <w:ind w:firstLine="0"/>
              <w:rPr>
                <w:rStyle w:val="36"/>
                <w:color w:val="000000"/>
                <w:sz w:val="24"/>
                <w:szCs w:val="24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Учитель ИЗО, технологии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8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Вологодского драматического театра и театра юного зрителя; музеев, выставок города 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>Классные руководители</w:t>
            </w:r>
          </w:p>
          <w:p>
            <w:pPr>
              <w:rPr>
                <w:rFonts w:eastAsia="№Е"/>
                <w:snapToGrid/>
                <w:sz w:val="24"/>
                <w:szCs w:val="24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Родительская общественность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8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Учителя физической культуры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8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Спартакиаде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Учителя физической культуры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8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фотографий «Природа России»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Экоотряд «Хранители леса»</w:t>
            </w:r>
          </w:p>
          <w:p>
            <w:pPr>
              <w:pStyle w:val="39"/>
              <w:ind w:firstLine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8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Энергосбережение ВместеЯрче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8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октября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библиотекарь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eastAsia="№Е"/>
                <w:snapToGrid/>
                <w:color w:val="000000"/>
                <w:sz w:val="24"/>
                <w:szCs w:val="24"/>
              </w:rPr>
            </w:pPr>
            <w:r>
              <w:rPr>
                <w:rFonts w:eastAsia="№Е"/>
                <w:snapToGrid/>
                <w:color w:val="000000"/>
                <w:sz w:val="24"/>
                <w:szCs w:val="24"/>
              </w:rPr>
              <w:t xml:space="preserve">Неделя гражданственности: конкурс рисунков «Творим добро» 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№Е"/>
                <w:snapToGrid/>
                <w:color w:val="000000"/>
                <w:sz w:val="24"/>
                <w:szCs w:val="24"/>
              </w:rPr>
            </w:pPr>
            <w:r>
              <w:rPr>
                <w:rFonts w:hint="default" w:eastAsia="№Е"/>
                <w:snapToGrid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eastAsia="№Е"/>
                <w:snapToGrid/>
                <w:color w:val="000000"/>
                <w:sz w:val="24"/>
                <w:szCs w:val="24"/>
              </w:rPr>
              <w:t>-8 классы</w:t>
            </w:r>
          </w:p>
          <w:p>
            <w:pPr>
              <w:jc w:val="center"/>
              <w:rPr>
                <w:rFonts w:eastAsia="№Е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№Е"/>
                <w:snapToGrid/>
                <w:color w:val="000000"/>
                <w:sz w:val="24"/>
                <w:szCs w:val="24"/>
              </w:rPr>
            </w:pPr>
            <w:r>
              <w:rPr>
                <w:rFonts w:eastAsia="№Е"/>
                <w:snapToGrid/>
                <w:color w:val="000000"/>
                <w:sz w:val="24"/>
                <w:szCs w:val="24"/>
              </w:rPr>
              <w:t>05.12.-12.12.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№Е"/>
                <w:snapToGrid/>
                <w:color w:val="000000"/>
                <w:sz w:val="24"/>
                <w:szCs w:val="24"/>
              </w:rPr>
            </w:pPr>
            <w:r>
              <w:rPr>
                <w:rFonts w:eastAsia="№Е"/>
                <w:snapToGrid/>
                <w:color w:val="000000"/>
                <w:sz w:val="24"/>
                <w:szCs w:val="24"/>
              </w:rPr>
              <w:t>Учителя истории, обществознания</w:t>
            </w:r>
          </w:p>
          <w:p>
            <w:pPr>
              <w:rPr>
                <w:rFonts w:eastAsia="№Е"/>
                <w:snapToGrid/>
                <w:color w:val="000000"/>
                <w:sz w:val="24"/>
                <w:szCs w:val="24"/>
              </w:rPr>
            </w:pPr>
            <w:r>
              <w:rPr>
                <w:rFonts w:eastAsia="№Е"/>
                <w:snapToGrid/>
                <w:color w:val="000000"/>
                <w:sz w:val="24"/>
                <w:szCs w:val="24"/>
              </w:rPr>
              <w:t xml:space="preserve"> ИЗО </w:t>
            </w:r>
          </w:p>
          <w:p>
            <w:pPr>
              <w:rPr>
                <w:rFonts w:eastAsia="№Е"/>
                <w:snapToGrid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eastAsia="№Е"/>
                <w:snapToGrid/>
                <w:color w:val="000000"/>
                <w:sz w:val="24"/>
                <w:szCs w:val="24"/>
              </w:rPr>
            </w:pPr>
            <w:r>
              <w:rPr>
                <w:rFonts w:eastAsia="№Е"/>
                <w:snapToGrid/>
                <w:color w:val="000000"/>
                <w:sz w:val="24"/>
                <w:szCs w:val="24"/>
              </w:rPr>
              <w:t>НПК «Моя Вологодчина»</w:t>
            </w:r>
          </w:p>
          <w:p>
            <w:pPr>
              <w:jc w:val="both"/>
              <w:rPr>
                <w:rFonts w:eastAsia="№Е"/>
                <w:snapToGrid/>
                <w:color w:val="000000"/>
                <w:sz w:val="24"/>
                <w:szCs w:val="24"/>
              </w:rPr>
            </w:pPr>
            <w:r>
              <w:rPr>
                <w:rFonts w:eastAsia="№Е"/>
                <w:snapToGrid/>
                <w:color w:val="000000"/>
                <w:sz w:val="24"/>
                <w:szCs w:val="24"/>
              </w:rPr>
              <w:t>День российской науки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№Е"/>
                <w:snapToGrid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№Е"/>
                <w:snapToGrid/>
                <w:color w:val="000000"/>
                <w:sz w:val="24"/>
                <w:szCs w:val="24"/>
              </w:rPr>
            </w:pPr>
            <w:r>
              <w:rPr>
                <w:rFonts w:eastAsia="№Е"/>
                <w:snapToGrid/>
                <w:color w:val="000000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УВР, ВР</w:t>
            </w:r>
          </w:p>
          <w:p>
            <w:pPr>
              <w:pStyle w:val="39"/>
              <w:ind w:firstLine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>
            <w:pPr>
              <w:rPr>
                <w:rFonts w:eastAsia="№Е"/>
                <w:snapToGrid/>
                <w:color w:val="000000"/>
                <w:sz w:val="24"/>
                <w:szCs w:val="24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«Лучший ученик года – 2021»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-11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>
            <w:pPr>
              <w:pStyle w:val="39"/>
              <w:ind w:firstLine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женский день</w:t>
            </w:r>
          </w:p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танцевального искусства «Стартин»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№Е"/>
                <w:snapToGrid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</w:p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>
            <w:pPr>
              <w:pStyle w:val="39"/>
              <w:ind w:firstLine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>
            <w:pP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>
            <w:pPr>
              <w:rPr>
                <w:rFonts w:eastAsia="№Е"/>
                <w:snapToGrid/>
                <w:color w:val="000000"/>
                <w:sz w:val="24"/>
                <w:szCs w:val="24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Педагог-хореограф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8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детской книги «Кто много читает, то много знает»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№Е"/>
                <w:snapToGrid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15-20.03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№Е"/>
                <w:snapToGrid/>
                <w:color w:val="000000"/>
                <w:sz w:val="24"/>
                <w:szCs w:val="24"/>
              </w:rPr>
            </w:pPr>
            <w:r>
              <w:rPr>
                <w:rFonts w:eastAsia="№Е"/>
                <w:snapToGrid/>
                <w:color w:val="000000"/>
                <w:sz w:val="24"/>
                <w:szCs w:val="24"/>
              </w:rPr>
              <w:t>Школьный библиотекарь</w:t>
            </w:r>
          </w:p>
          <w:p>
            <w:pPr>
              <w:rPr>
                <w:rFonts w:eastAsia="№Е"/>
                <w:snapToGrid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8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космонавтики</w:t>
            </w:r>
          </w:p>
          <w:p>
            <w:pPr>
              <w:pStyle w:val="38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кроссвордов ко дню первого в истории полёта космонавта Советского Союза Ю.А. Гагарина в открытый космос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№Е"/>
                <w:snapToGrid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№Е"/>
                <w:snapToGrid/>
                <w:color w:val="000000"/>
                <w:sz w:val="24"/>
                <w:szCs w:val="24"/>
              </w:rPr>
            </w:pPr>
            <w:r>
              <w:rPr>
                <w:rFonts w:eastAsia="№Е"/>
                <w:snapToGrid/>
                <w:color w:val="000000"/>
                <w:sz w:val="24"/>
                <w:szCs w:val="24"/>
              </w:rPr>
              <w:t>Учителя истории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8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Видео-конкурс творческих работ «Эко-мода» номинация «До чего дошёл прогресс…»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№Е"/>
                <w:snapToGrid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апреля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№Е"/>
                <w:snapToGrid/>
                <w:color w:val="000000"/>
                <w:sz w:val="24"/>
                <w:szCs w:val="24"/>
              </w:rPr>
            </w:pPr>
            <w:r>
              <w:rPr>
                <w:rFonts w:eastAsia="№Е"/>
                <w:snapToGrid/>
                <w:color w:val="000000"/>
                <w:sz w:val="24"/>
                <w:szCs w:val="24"/>
              </w:rPr>
              <w:t>Экоотряд «Хранители леса»</w:t>
            </w:r>
          </w:p>
          <w:p>
            <w:pPr>
              <w:rPr>
                <w:rFonts w:eastAsia="№Е"/>
                <w:snapToGrid/>
                <w:color w:val="000000"/>
                <w:sz w:val="24"/>
                <w:szCs w:val="24"/>
              </w:rPr>
            </w:pPr>
            <w:r>
              <w:rPr>
                <w:rFonts w:eastAsia="№Е"/>
                <w:snapToGrid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8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Учителя русского языка и литературы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872"/>
              </w:tabs>
              <w:rPr>
                <w:rFonts w:eastAsia="№Е"/>
                <w:snapToGrid/>
                <w:color w:val="000000"/>
                <w:sz w:val="24"/>
                <w:szCs w:val="24"/>
              </w:rPr>
            </w:pPr>
            <w:r>
              <w:rPr>
                <w:rFonts w:eastAsia="№Е"/>
                <w:snapToGrid/>
                <w:color w:val="000000"/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№Е"/>
                <w:snapToGrid/>
                <w:color w:val="000000"/>
                <w:sz w:val="24"/>
                <w:szCs w:val="24"/>
              </w:rPr>
            </w:pPr>
            <w:r>
              <w:rPr>
                <w:rFonts w:eastAsia="№Е"/>
                <w:snapToGrid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Наследники Победы</w:t>
            </w:r>
          </w:p>
          <w:p>
            <w:pPr>
              <w:pStyle w:val="39"/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eastAsia="№Е"/>
                <w:snapToGrid/>
                <w:sz w:val="24"/>
                <w:szCs w:val="24"/>
              </w:rPr>
            </w:pPr>
            <w:r>
              <w:rPr>
                <w:rFonts w:eastAsia="№Е"/>
                <w:snapToGrid/>
                <w:sz w:val="24"/>
                <w:szCs w:val="24"/>
              </w:rPr>
              <w:t xml:space="preserve">Дни Воинской славы. Организация и проведение классных часов, уроков мужества, приуроченных к Дням Воинской славы России </w:t>
            </w:r>
          </w:p>
          <w:p>
            <w:pPr>
              <w:pStyle w:val="15"/>
              <w:shd w:val="clear" w:color="auto" w:fill="FFFFFF"/>
              <w:spacing w:line="240" w:lineRule="atLeast"/>
              <w:jc w:val="both"/>
              <w:rPr>
                <w:rFonts w:eastAsia="№Е"/>
              </w:rPr>
            </w:pPr>
            <w:r>
              <w:rPr>
                <w:rFonts w:eastAsia="№Е"/>
              </w:rPr>
              <w:t>05.07-23.08 Куликовская битва Прохоровское сражение</w:t>
            </w:r>
          </w:p>
          <w:p>
            <w:pPr>
              <w:pStyle w:val="15"/>
              <w:shd w:val="clear" w:color="auto" w:fill="FFFFFF"/>
              <w:spacing w:line="240" w:lineRule="atLeast"/>
              <w:jc w:val="both"/>
              <w:rPr>
                <w:rFonts w:eastAsia="№Е"/>
              </w:rPr>
            </w:pPr>
            <w:r>
              <w:rPr>
                <w:rFonts w:eastAsia="№Е"/>
              </w:rPr>
              <w:t xml:space="preserve">02.09. – День воинской славы России – День окончания Второй мировой войны; </w:t>
            </w:r>
          </w:p>
          <w:p>
            <w:pPr>
              <w:pStyle w:val="15"/>
              <w:shd w:val="clear" w:color="auto" w:fill="FFFFFF"/>
              <w:spacing w:line="240" w:lineRule="atLeast"/>
              <w:jc w:val="both"/>
              <w:rPr>
                <w:rFonts w:eastAsia="№Е"/>
              </w:rPr>
            </w:pPr>
            <w:r>
              <w:rPr>
                <w:rFonts w:eastAsia="№Е"/>
              </w:rPr>
              <w:t>08.09. – День воинской славы России. Бородинское сражение русской армии под командованием М.И. Кутузова с французской армией  (1812г.)</w:t>
            </w:r>
          </w:p>
          <w:p>
            <w:pPr>
              <w:pStyle w:val="49"/>
              <w:spacing w:line="200" w:lineRule="atLeast"/>
              <w:contextualSpacing/>
              <w:rPr>
                <w:rFonts w:eastAsia="№Е"/>
              </w:rPr>
            </w:pPr>
            <w:r>
              <w:rPr>
                <w:rFonts w:eastAsia="№Е"/>
              </w:rPr>
              <w:t xml:space="preserve">08.09 - День победы русских полков во главе с великим князем Дмитрием Ивановичем (Донским) над ордынским войском в Куликовской битве (1380 г.); </w:t>
            </w:r>
          </w:p>
          <w:p>
            <w:pPr>
              <w:pStyle w:val="15"/>
              <w:shd w:val="clear" w:color="auto" w:fill="FFFFFF"/>
              <w:spacing w:line="240" w:lineRule="atLeast"/>
              <w:jc w:val="both"/>
              <w:rPr>
                <w:rFonts w:eastAsia="№Е"/>
              </w:rPr>
            </w:pPr>
            <w:r>
              <w:rPr>
                <w:rFonts w:eastAsia="№Е"/>
              </w:rPr>
              <w:t>09.09. – День победы русской эскадры под командованием Ф.Ф. Ушакова над турецкой эскадрой у мыса Тендра (1790 г.)</w:t>
            </w:r>
          </w:p>
          <w:p>
            <w:pPr>
              <w:pStyle w:val="38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21.09. - Куликовская битва (Дм.Донской) 1380 г;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/>
              <w:ind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2020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u w:val="none"/>
              </w:rPr>
              <w:t>Социальный проект «Бессмертный полк»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/>
              <w:ind w:right="0"/>
              <w:jc w:val="center"/>
              <w:rPr>
                <w:rStyle w:val="36"/>
                <w:rFonts w:hAnsi="Times New Roman"/>
                <w:color w:val="000000"/>
                <w:sz w:val="24"/>
                <w:u w:val="none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u w:val="none"/>
              </w:rPr>
              <w:t>В течение года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Центр патриотической работы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Юнармейский отряд «Патриот»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«Кадетство»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Воспитатели КК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Социальный проект «Победа в сердцах поколений».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/>
              <w:ind w:right="0"/>
              <w:jc w:val="center"/>
              <w:rPr>
                <w:rStyle w:val="36"/>
                <w:rFonts w:hAnsi="Times New Roman"/>
                <w:color w:val="000000"/>
                <w:sz w:val="24"/>
                <w:u w:val="none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u w:val="none"/>
              </w:rPr>
              <w:t>В течение года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Юнармейский отряд «Патриот»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«Кадетство»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Воспитатели КК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Акция, посвященная Дню окончания Второй мировой войны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/>
              <w:ind w:right="0"/>
              <w:jc w:val="center"/>
              <w:rPr>
                <w:rStyle w:val="36"/>
                <w:rFonts w:hAnsi="Times New Roman"/>
                <w:color w:val="000000"/>
                <w:sz w:val="24"/>
                <w:u w:val="none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u w:val="none"/>
              </w:rPr>
              <w:t>3 сентября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Центр патриотической работы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Юнармейский отряд «Патриот»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«Кадетство»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Воспитатели КК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рождения В. Прокатова (28.08.1923)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</w:pPr>
            <w:r>
              <w:rPr>
                <w:rStyle w:val="36"/>
                <w:rFonts w:hAnsi="Times New Roman"/>
                <w:snapToGrid/>
                <w:color w:val="000000"/>
                <w:sz w:val="24"/>
                <w:szCs w:val="24"/>
                <w:u w:val="none"/>
              </w:rPr>
              <w:t>Руководитель школьного музея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строя и песни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Кадетские классы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неделя октября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КК,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кадета. Торжественная церемония посвящения в кадеты и  воспитанники  кадет. 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мероприятия в классах.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Кадетские классы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октября 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КК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 xml:space="preserve">День памяти  дважды Героя Советского Союза А.Ф. Клубова. 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Возложение цветов к могиле А.Ф. Клубова на Введенском кладбище и Почетный караул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Style w:val="36"/>
                <w:rFonts w:hAnsi="Times New Roman"/>
                <w:color w:val="000000"/>
                <w:sz w:val="24"/>
                <w:u w:val="none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1 ноября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Кл. руководители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Воспитатели КК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Юнармейский отряд «Патриот»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«Кадетство»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 xml:space="preserve">Лично-командное первенство по стрельбе из пневматической винтовки 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Кадетские классы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Ноябрь/февраль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Воспитатели КК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 xml:space="preserve">День начала Нюрнбергского процесса 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/>
              <w:ind w:right="0"/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20 ноября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Учителя истории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Неизвестного солдата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Героев Отечества: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встречи с ветеранами;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конкурс стихов собственного сочинения, посвященных памяти дважды Героя Советского Союза А.Ф. Клубова);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просмотры видеофильмов с последующим обсуждением;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диспут «Герой нашего времени»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 декабря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патриотической работы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литературы,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КК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Возложение цветов к могиле А.Ф. Клубова на Введенском кладбище и Почетный караул 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классы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КК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День Конституции РФ 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wordWrap/>
              <w:rPr>
                <w:rFonts w:hint="default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 w:eastAsia="en-US"/>
              </w:rPr>
              <w:t>4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hint="default"/>
                <w:color w:val="000000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декабря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КК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Героя Советского Союза Василия Прокатова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классы классов)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 1942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гибели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КК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взятия турецкой крепости Измаил под командованием А.В. Суворова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классы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декабря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руководитель,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кадетского класса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«Лучший взвод» (подведение итогов за I полугодие)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Кадетские классы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19-23 декабря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КК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Кадетский бал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rFonts w:hint="default"/>
                <w:sz w:val="24"/>
                <w:szCs w:val="24"/>
                <w:lang w:val="ru-RU"/>
              </w:rPr>
              <w:t>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декабря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Педагог-хореограф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День рождения А.Ф. Клубов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(105 лет)</w:t>
            </w:r>
            <w:r>
              <w:rPr>
                <w:sz w:val="24"/>
                <w:szCs w:val="24"/>
              </w:rPr>
              <w:t>: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-Возложение цветов к могиле А.Ф. Клубова на Введенском кладбище и Почетный караул. 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-Оформление уголка Памяти. 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-Классный час «Мы вечной памятью живём!»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Просмотр фильма о А.Ф. Клубове;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Викторина «Влюблённый в небо»;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Виртуальная экскурсия в музей А.Ф. Клубова.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 стенда-выставки, посвященной А.Ф. Клубову.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января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КК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рождения И.Н. Михасика. Подвиг курсантов Подольского военного училища, И.Н. Михасик. 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памяти. Оформление уголка Памяти. (И.Н. Михасик 21.01.).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по экспонатам музея истории школы, посвященным И.Н. Михасику.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января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КК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День памяти жертв Холокоста: 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-организация и проведение тематических информационных уроков.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-конкурс эссе;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-конкурс рисунков;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-участие в мероприятия, конкурсах города, области;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просмотр видеофильмов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27 января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Учителя истории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Воспитатели КК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День полного освобождения Ленинграда от фашистской блокады (1944 год):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квест «Блокадный хлеб» (7-8 кл.);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- информационные пятиминутки;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-стенд-выставка «Блокадный Ленинград»;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-просмотр видеофильмов 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27 января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Учителя истории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Воспитатели КК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 Открытый фестиваль - конкурс  «России верные сыны…»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патриотической работы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разгрома советскими войсками немецких войск в Сталинградской битве (1943):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-Квест «Сталинградская битва» (8-9 кл.);</w:t>
            </w:r>
          </w:p>
          <w:p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просмотр видеофильмов;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- «пятиминутки»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февраля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Гладина Т.М.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Дубровская И.А.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юного Героя антифашиста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>
              <w:rPr>
                <w:rFonts w:hint="default"/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февраля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 «Оштинский рубеж»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День памяти о россиянах, исполнявших служебный долг за пределами Отечества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 xml:space="preserve">Цикл классных часов «Герои Великой войны» </w:t>
            </w:r>
          </w:p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февраль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День защитника Отечества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  <w:lang w:val="en-US"/>
              </w:rPr>
              <w:t>QR</w:t>
            </w: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-квест «Защитники»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февраль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«Великие русские Победы»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8-25 февраля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КК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вывода советских войск из Афганистана: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Квест «Афганистан» (9-е кл.);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-Возложение цветов к памятнику солдатам интернационалистам.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 xml:space="preserve">10К, </w:t>
            </w:r>
            <w:r>
              <w:rPr>
                <w:sz w:val="24"/>
                <w:szCs w:val="24"/>
              </w:rPr>
              <w:t>8К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КК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Науки. НПК «Вологодчина – земля героев»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8-15 февраля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УВР, ВР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строя и песни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Кадетские классы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неделя февраля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КК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стрельбе в рамках празднования Дня Защитника Отечества</w:t>
            </w:r>
          </w:p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8-</w:t>
            </w:r>
            <w:r>
              <w:rPr>
                <w:rFonts w:hint="default"/>
                <w:sz w:val="24"/>
                <w:szCs w:val="24"/>
                <w:lang w:val="ru-RU"/>
              </w:rPr>
              <w:t>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КК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марта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КК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Строевой смотр слаженности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Кадетские классы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 апреля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кад. классов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Цикл документальных фильмов о Великой Отечественной войне.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/>
              <w:ind w:right="0"/>
              <w:jc w:val="center"/>
              <w:rPr>
                <w:rStyle w:val="36"/>
                <w:rFonts w:hAnsi="Times New Roman"/>
                <w:color w:val="000000"/>
                <w:sz w:val="24"/>
                <w:u w:val="none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Style w:val="36"/>
                <w:rFonts w:hAnsi="Times New Roman"/>
                <w:color w:val="000000"/>
                <w:sz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u w:val="none"/>
              </w:rPr>
              <w:t>1-3 недели апреля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День космонавтики. Гагаринский урок  «Космос – это мы»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/>
              <w:ind w:right="0"/>
              <w:jc w:val="center"/>
              <w:rPr>
                <w:rStyle w:val="36"/>
                <w:rFonts w:hAnsi="Times New Roman"/>
                <w:color w:val="000000"/>
                <w:sz w:val="24"/>
                <w:u w:val="none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Style w:val="36"/>
                <w:rFonts w:hAnsi="Times New Roman"/>
                <w:color w:val="000000"/>
                <w:sz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u w:val="none"/>
              </w:rPr>
              <w:t>12 апреля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Воспитатели КК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Декада, посвященная Дню Великой Победы. -Классные часы «Живая память прошлого»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-</w:t>
            </w:r>
            <w:r>
              <w:rPr>
                <w:rFonts w:eastAsia="Times New Roman"/>
                <w:snapToGrid w:val="0"/>
                <w:sz w:val="24"/>
                <w:szCs w:val="24"/>
              </w:rPr>
              <w:t xml:space="preserve"> Участие в митинге на Введенском кладбище;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- Возложение цветов к памятникам и мемориалам (отд.график)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- д. Дитятьево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- Введенское кладбище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- Площадь Революции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- ул. Клубова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-Пионерский сквер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-Кировский сквер;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-Участие в параде Победы;</w:t>
            </w:r>
          </w:p>
          <w:p>
            <w:pPr>
              <w:rPr>
                <w:rStyle w:val="36"/>
                <w:rFonts w:hAnsi="Times New Roman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 xml:space="preserve">- </w:t>
            </w:r>
            <w:r>
              <w:rPr>
                <w:rStyle w:val="36"/>
                <w:rFonts w:hAnsi="Times New Roman"/>
                <w:snapToGrid/>
                <w:color w:val="000000"/>
                <w:sz w:val="24"/>
                <w:szCs w:val="24"/>
                <w:u w:val="none"/>
              </w:rPr>
              <w:t>Конкурс – презентация «Ратный подвиг»;</w:t>
            </w:r>
          </w:p>
          <w:p>
            <w:pPr>
              <w:rPr>
                <w:rStyle w:val="36"/>
                <w:rFonts w:hAnsi="Times New Roman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snapToGrid/>
                <w:color w:val="000000"/>
                <w:sz w:val="24"/>
                <w:szCs w:val="24"/>
                <w:u w:val="none"/>
              </w:rPr>
              <w:t>- Уроки мужества «Будем помнить»;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-Акция «Георгиевская ленточка»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/>
              <w:ind w:right="0"/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1-9 мая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Воспитатели КК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Юнармейский отряд «Патриот»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«Кадетство»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параде Победы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9-11 кадетские классы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2-9 мая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КК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«Кадетская перекличка»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Кадетские классы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КК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 xml:space="preserve">Патриотическая акция «Долг памяти: ветеран живет рядом» 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май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Юнармейский отряд «Патриот»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«Кадетство»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«Лучший взвод» (подведение итогов за  2 полугодие)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Кадетские классы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КК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Учебно-полевые сборы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Кадетские классы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июня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КК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Участие в муниципальных и региональных мероприятиях, конкурсах, соревнованиях патриотической направленности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Воспитатели КК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Голякова М.В.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Юнармейский отряд «Патриот»</w:t>
            </w:r>
          </w:p>
          <w:p>
            <w:pPr>
              <w:pStyle w:val="42"/>
              <w:wordWrap/>
              <w:ind w:right="0"/>
              <w:jc w:val="left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«Кадетство»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Style w:val="40"/>
                <w:rFonts w:hint="default" w:ascii="Times New Roman" w:eastAsia="№Е"/>
                <w:b/>
                <w:szCs w:val="28"/>
              </w:rPr>
            </w:pPr>
            <w:r>
              <w:rPr>
                <w:rStyle w:val="40"/>
                <w:rFonts w:hint="default" w:eastAsia="№Е"/>
                <w:b/>
                <w:szCs w:val="28"/>
              </w:rPr>
              <w:t>Законопослушный гражданин</w:t>
            </w:r>
          </w:p>
          <w:p>
            <w:pPr>
              <w:pStyle w:val="42"/>
              <w:wordWrap/>
              <w:ind w:right="0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wordWrap/>
              <w:ind w:right="0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wordWrap/>
              <w:ind w:right="0"/>
              <w:rPr>
                <w:color w:val="000000"/>
                <w:sz w:val="24"/>
                <w:szCs w:val="24"/>
              </w:rPr>
            </w:pPr>
          </w:p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</w:pPr>
          </w:p>
          <w:p>
            <w:pPr>
              <w:pStyle w:val="42"/>
              <w:wordWrap/>
              <w:ind w:right="0"/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9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урок  «ОБЖ» (урок подготовки детей к действиям в условиях ЧС)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9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>
            <w:pPr>
              <w:spacing w:line="259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>
            <w:pPr>
              <w:spacing w:line="259" w:lineRule="exact"/>
              <w:ind w:left="60"/>
              <w:rPr>
                <w:sz w:val="24"/>
                <w:szCs w:val="24"/>
              </w:rPr>
            </w:pPr>
          </w:p>
          <w:p>
            <w:pPr>
              <w:spacing w:line="259" w:lineRule="exact"/>
              <w:ind w:left="60"/>
              <w:rPr>
                <w:sz w:val="24"/>
                <w:szCs w:val="24"/>
              </w:rPr>
            </w:pPr>
          </w:p>
          <w:p>
            <w:pPr>
              <w:spacing w:line="259" w:lineRule="exact"/>
              <w:ind w:left="6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9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безопасности дорожного движения</w:t>
            </w:r>
          </w:p>
          <w:p>
            <w:pPr>
              <w:spacing w:line="259" w:lineRule="exact"/>
              <w:ind w:left="120"/>
              <w:rPr>
                <w:sz w:val="24"/>
                <w:szCs w:val="24"/>
              </w:rPr>
            </w:pPr>
          </w:p>
          <w:p>
            <w:pPr>
              <w:spacing w:line="259" w:lineRule="exact"/>
              <w:ind w:left="120"/>
              <w:rPr>
                <w:sz w:val="24"/>
                <w:szCs w:val="24"/>
              </w:rPr>
            </w:pPr>
          </w:p>
          <w:p>
            <w:pPr>
              <w:spacing w:line="259" w:lineRule="exact"/>
              <w:ind w:left="120"/>
              <w:rPr>
                <w:sz w:val="24"/>
                <w:szCs w:val="24"/>
              </w:rPr>
            </w:pPr>
          </w:p>
          <w:p>
            <w:pPr>
              <w:spacing w:line="259" w:lineRule="exact"/>
              <w:ind w:left="120"/>
              <w:rPr>
                <w:sz w:val="24"/>
                <w:szCs w:val="24"/>
              </w:rPr>
            </w:pPr>
          </w:p>
          <w:p>
            <w:pPr>
              <w:spacing w:line="259" w:lineRule="exact"/>
              <w:ind w:left="120"/>
              <w:rPr>
                <w:sz w:val="24"/>
                <w:szCs w:val="24"/>
              </w:rPr>
            </w:pPr>
          </w:p>
          <w:p>
            <w:pPr>
              <w:spacing w:line="259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 сентября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9" w:lineRule="exact"/>
              <w:ind w:left="60"/>
            </w:pPr>
            <w:r>
              <w:rPr>
                <w:sz w:val="24"/>
                <w:szCs w:val="24"/>
              </w:rPr>
              <w:t>Зам. директора по ВР</w:t>
            </w:r>
          </w:p>
          <w:p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 ЮИД</w:t>
            </w:r>
          </w:p>
          <w:p>
            <w:pPr>
              <w:ind w:left="60"/>
            </w:pPr>
            <w:r>
              <w:rPr>
                <w:sz w:val="24"/>
                <w:szCs w:val="24"/>
              </w:rPr>
              <w:t>Отряд ЮИД</w:t>
            </w:r>
          </w:p>
          <w:p>
            <w:pPr>
              <w:spacing w:line="273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>
            <w:pPr>
              <w:spacing w:line="273" w:lineRule="exact"/>
              <w:ind w:left="60"/>
              <w:rPr>
                <w:sz w:val="24"/>
                <w:szCs w:val="24"/>
              </w:rPr>
            </w:pPr>
          </w:p>
          <w:p>
            <w:pPr>
              <w:spacing w:line="273" w:lineRule="exact"/>
              <w:ind w:left="60"/>
              <w:rPr>
                <w:sz w:val="24"/>
                <w:szCs w:val="24"/>
              </w:rPr>
            </w:pPr>
          </w:p>
          <w:p>
            <w:pPr>
              <w:spacing w:line="273" w:lineRule="exact"/>
              <w:ind w:left="60"/>
              <w:rPr>
                <w:sz w:val="24"/>
                <w:szCs w:val="24"/>
              </w:rPr>
            </w:pPr>
          </w:p>
          <w:p>
            <w:pPr>
              <w:spacing w:line="259" w:lineRule="exact"/>
              <w:ind w:left="6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9" w:lineRule="exact"/>
              <w:ind w:left="120"/>
            </w:pPr>
            <w:r>
              <w:rPr>
                <w:sz w:val="24"/>
                <w:szCs w:val="24"/>
              </w:rPr>
              <w:t>Беседы  сотрудник а ОДН</w:t>
            </w:r>
          </w:p>
          <w:p>
            <w:pPr>
              <w:spacing w:line="259" w:lineRule="exact"/>
              <w:ind w:left="120"/>
            </w:pPr>
            <w:r>
              <w:rPr>
                <w:sz w:val="24"/>
                <w:szCs w:val="24"/>
              </w:rPr>
              <w:t>«Мы выбираем здоровье!» (классные</w:t>
            </w:r>
          </w:p>
          <w:p>
            <w:pPr>
              <w:ind w:left="120"/>
            </w:pPr>
            <w:r>
              <w:rPr>
                <w:sz w:val="24"/>
                <w:szCs w:val="24"/>
              </w:rPr>
              <w:t>часы)   (профилактика   употребления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ПАВ, табакокурения, алкоголизма)</w:t>
            </w:r>
          </w:p>
          <w:p/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9" w:lineRule="exact"/>
              <w:ind w:left="60"/>
            </w:pPr>
            <w:r>
              <w:rPr>
                <w:sz w:val="24"/>
                <w:szCs w:val="24"/>
              </w:rPr>
              <w:t>Зам. директора по ВР</w:t>
            </w:r>
          </w:p>
          <w:p>
            <w:pPr>
              <w:ind w:left="60"/>
            </w:pPr>
            <w:r>
              <w:rPr>
                <w:sz w:val="24"/>
                <w:szCs w:val="24"/>
              </w:rPr>
              <w:t>Социальный педагог</w:t>
            </w:r>
          </w:p>
          <w:p>
            <w:pPr>
              <w:spacing w:line="273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>
            <w:pPr>
              <w:spacing w:line="273" w:lineRule="exact"/>
              <w:ind w:left="60"/>
              <w:rPr>
                <w:sz w:val="24"/>
                <w:szCs w:val="24"/>
              </w:rPr>
            </w:pPr>
          </w:p>
          <w:p>
            <w:pPr>
              <w:spacing w:line="273" w:lineRule="exact"/>
              <w:ind w:left="60"/>
              <w:rPr>
                <w:sz w:val="24"/>
                <w:szCs w:val="24"/>
              </w:rPr>
            </w:pPr>
          </w:p>
          <w:p>
            <w:pPr>
              <w:spacing w:line="273" w:lineRule="exact"/>
              <w:ind w:left="60"/>
              <w:rPr>
                <w:sz w:val="24"/>
                <w:szCs w:val="24"/>
              </w:rPr>
            </w:pPr>
          </w:p>
          <w:p>
            <w:pPr>
              <w:spacing w:line="273" w:lineRule="exact"/>
              <w:ind w:left="60"/>
              <w:rPr>
                <w:sz w:val="24"/>
                <w:szCs w:val="24"/>
              </w:rPr>
            </w:pPr>
          </w:p>
          <w:p>
            <w:pPr>
              <w:spacing w:line="273" w:lineRule="exact"/>
              <w:ind w:left="60"/>
              <w:rPr>
                <w:sz w:val="24"/>
                <w:szCs w:val="24"/>
              </w:rPr>
            </w:pPr>
          </w:p>
          <w:p>
            <w:pPr>
              <w:spacing w:line="273" w:lineRule="exact"/>
              <w:ind w:left="6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урок «Права человека»</w:t>
            </w:r>
          </w:p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</w:p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</w:p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</w:p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</w:p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</w:p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</w:p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/>
              <w:ind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декабря</w:t>
            </w:r>
          </w:p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</w:p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обществознания</w:t>
            </w:r>
          </w:p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</w:p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</w:p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</w:p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</w:p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</w:p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</w:p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</w:p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конституции</w:t>
            </w:r>
          </w:p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</w:p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/>
              <w:ind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обществознания</w:t>
            </w:r>
          </w:p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</w:p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9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>
            <w:pPr>
              <w:spacing w:line="259" w:lineRule="exact"/>
              <w:ind w:left="60"/>
              <w:rPr>
                <w:sz w:val="24"/>
                <w:szCs w:val="24"/>
              </w:rPr>
            </w:pPr>
          </w:p>
          <w:p>
            <w:pPr>
              <w:spacing w:line="259" w:lineRule="exact"/>
              <w:ind w:left="60"/>
              <w:rPr>
                <w:sz w:val="24"/>
                <w:szCs w:val="24"/>
              </w:rPr>
            </w:pPr>
          </w:p>
          <w:p>
            <w:pPr>
              <w:spacing w:line="259" w:lineRule="exact"/>
              <w:ind w:left="60"/>
              <w:rPr>
                <w:sz w:val="24"/>
                <w:szCs w:val="24"/>
              </w:rPr>
            </w:pPr>
          </w:p>
          <w:p>
            <w:pPr>
              <w:spacing w:line="259" w:lineRule="exact"/>
              <w:ind w:left="60"/>
              <w:rPr>
                <w:sz w:val="24"/>
                <w:szCs w:val="24"/>
              </w:rPr>
            </w:pPr>
          </w:p>
          <w:p>
            <w:pPr>
              <w:spacing w:line="259" w:lineRule="exact"/>
              <w:ind w:left="6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9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>
            <w:pPr>
              <w:spacing w:line="259" w:lineRule="exact"/>
              <w:ind w:left="6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exact"/>
              <w:ind w:left="120"/>
            </w:pPr>
            <w:r>
              <w:rPr>
                <w:sz w:val="24"/>
                <w:szCs w:val="24"/>
              </w:rPr>
              <w:t>Совет профилактики отклоняющегося</w:t>
            </w:r>
          </w:p>
          <w:p>
            <w:pPr>
              <w:ind w:left="120"/>
            </w:pPr>
            <w:r>
              <w:rPr>
                <w:sz w:val="24"/>
                <w:szCs w:val="24"/>
              </w:rPr>
              <w:t>поведения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9" w:lineRule="exact"/>
              <w:ind w:left="60"/>
            </w:pPr>
            <w:r>
              <w:rPr>
                <w:sz w:val="24"/>
                <w:szCs w:val="24"/>
              </w:rPr>
              <w:t>Зам. директора по ВР</w:t>
            </w:r>
          </w:p>
          <w:p>
            <w:pPr>
              <w:ind w:left="60"/>
            </w:pPr>
            <w:r>
              <w:rPr>
                <w:sz w:val="24"/>
                <w:szCs w:val="24"/>
              </w:rPr>
              <w:t>Социальный педагог</w:t>
            </w:r>
          </w:p>
          <w:p>
            <w:pPr>
              <w:spacing w:line="273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>
            <w:pPr>
              <w:spacing w:line="273" w:lineRule="exact"/>
              <w:ind w:left="6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exact"/>
              <w:ind w:left="120"/>
            </w:pPr>
            <w:r>
              <w:rPr>
                <w:sz w:val="24"/>
                <w:szCs w:val="24"/>
              </w:rPr>
              <w:t>Индивидуальные беседы с учащимися</w:t>
            </w:r>
          </w:p>
          <w:p>
            <w:pPr>
              <w:ind w:left="120"/>
            </w:pPr>
            <w:r>
              <w:rPr>
                <w:sz w:val="24"/>
                <w:szCs w:val="24"/>
              </w:rPr>
              <w:t>находящимися на   внутришкольном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учете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9" w:lineRule="exact"/>
              <w:ind w:left="60"/>
            </w:pPr>
            <w:r>
              <w:rPr>
                <w:sz w:val="24"/>
                <w:szCs w:val="24"/>
              </w:rPr>
              <w:t>Зам. директора по ВР</w:t>
            </w:r>
          </w:p>
          <w:p>
            <w:pPr>
              <w:ind w:left="60"/>
            </w:pPr>
            <w:r>
              <w:rPr>
                <w:sz w:val="24"/>
                <w:szCs w:val="24"/>
              </w:rPr>
              <w:t>Социальный педагог</w:t>
            </w:r>
          </w:p>
          <w:p>
            <w:pPr>
              <w:spacing w:line="273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>
            <w:pPr>
              <w:spacing w:line="273" w:lineRule="exact"/>
              <w:ind w:left="60"/>
              <w:rPr>
                <w:sz w:val="24"/>
                <w:szCs w:val="24"/>
              </w:rPr>
            </w:pPr>
          </w:p>
          <w:p>
            <w:pPr>
              <w:spacing w:line="273" w:lineRule="exact"/>
              <w:ind w:left="6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8"/>
              <w:ind w:firstLine="0"/>
              <w:jc w:val="left"/>
              <w:rPr>
                <w:sz w:val="24"/>
                <w:szCs w:val="24"/>
                <w:shd w:val="clear" w:color="auto" w:fill="F9FAFA"/>
              </w:rPr>
            </w:pPr>
            <w:r>
              <w:rPr>
                <w:sz w:val="24"/>
                <w:szCs w:val="24"/>
              </w:rPr>
              <w:t>Организация участия детей  в общегородских мероприятиях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wordWrap/>
              <w:ind w:right="0"/>
              <w:rPr>
                <w:rFonts w:hint="default"/>
                <w:sz w:val="24"/>
                <w:szCs w:val="24"/>
                <w:shd w:val="clear" w:color="auto" w:fill="F9FAFA"/>
                <w:lang w:val="ru-RU"/>
              </w:rPr>
            </w:pPr>
            <w:r>
              <w:rPr>
                <w:rFonts w:hint="default"/>
                <w:sz w:val="24"/>
                <w:szCs w:val="24"/>
                <w:shd w:val="clear" w:color="auto" w:fill="F9FAFA"/>
                <w:lang w:val="ru-RU"/>
              </w:rPr>
              <w:t>1-11</w:t>
            </w:r>
          </w:p>
        </w:tc>
        <w:tc>
          <w:tcPr>
            <w:tcW w:w="1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rPr>
                <w:sz w:val="24"/>
                <w:szCs w:val="24"/>
                <w:shd w:val="clear" w:color="auto" w:fill="F9FAFA"/>
              </w:rPr>
            </w:pPr>
            <w:r>
              <w:rPr>
                <w:sz w:val="24"/>
                <w:szCs w:val="24"/>
                <w:shd w:val="clear" w:color="auto" w:fill="F9FAFA"/>
              </w:rPr>
              <w:t>В течение года</w:t>
            </w:r>
          </w:p>
        </w:tc>
        <w:tc>
          <w:tcPr>
            <w:tcW w:w="3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ind w:firstLine="0"/>
              <w:jc w:val="left"/>
              <w:rPr>
                <w:rStyle w:val="3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конкурсы по БДД с приглашением инспекторов ОГИБДД, мероприятия по пожарной безопасности, ПДД,  информационный безопасности, безопасности в Интернете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shd w:val="clear" w:color="auto" w:fill="F9FAFA"/>
                <w:lang w:val="ru-RU"/>
              </w:rPr>
              <w:t>1-11</w:t>
            </w:r>
          </w:p>
        </w:tc>
        <w:tc>
          <w:tcPr>
            <w:tcW w:w="1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8"/>
              <w:ind w:firstLine="0"/>
              <w:jc w:val="left"/>
              <w:rPr>
                <w:sz w:val="24"/>
                <w:szCs w:val="24"/>
                <w:shd w:val="clear" w:color="auto" w:fill="F9FAFA"/>
              </w:rPr>
            </w:pPr>
            <w:r>
              <w:rPr>
                <w:sz w:val="24"/>
                <w:szCs w:val="24"/>
              </w:rPr>
              <w:t xml:space="preserve">Взаимодействие с Кванториумом, </w:t>
            </w:r>
            <w:r>
              <w:rPr>
                <w:sz w:val="24"/>
                <w:szCs w:val="24"/>
                <w:lang w:val="en-US"/>
              </w:rPr>
              <w:t>IT</w:t>
            </w:r>
            <w:r>
              <w:rPr>
                <w:sz w:val="24"/>
                <w:szCs w:val="24"/>
              </w:rPr>
              <w:t>-кубом и др. организациями ДО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8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обучающимися на базе библиотек (библиотечные уроки, выставки, праздники, конкурсы)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Style w:val="40"/>
                <w:rFonts w:hint="default" w:eastAsia="№Е"/>
                <w:b/>
                <w:color w:val="auto"/>
                <w:szCs w:val="28"/>
                <w:lang w:val="ru-RU"/>
              </w:rPr>
            </w:pPr>
            <w:r>
              <w:rPr>
                <w:rStyle w:val="40"/>
                <w:rFonts w:hint="default" w:eastAsia="№Е"/>
                <w:b/>
                <w:color w:val="auto"/>
                <w:szCs w:val="28"/>
              </w:rPr>
              <w:t>Дополнительное образование</w:t>
            </w:r>
            <w:r>
              <w:rPr>
                <w:rStyle w:val="40"/>
                <w:rFonts w:hint="default" w:ascii="Batang"/>
                <w:b/>
                <w:color w:val="auto"/>
                <w:szCs w:val="28"/>
                <w:lang w:val="ru-RU"/>
              </w:rPr>
              <w:t xml:space="preserve"> </w:t>
            </w:r>
          </w:p>
          <w:p>
            <w:pPr>
              <w:pStyle w:val="39"/>
              <w:ind w:firstLine="0"/>
              <w:jc w:val="left"/>
              <w:rPr>
                <w:rStyle w:val="36"/>
                <w:rFonts w:hAnsi="Times New Roman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wordWrap/>
              <w:ind w:right="0"/>
              <w:rPr>
                <w:color w:val="000000"/>
                <w:sz w:val="24"/>
                <w:szCs w:val="24"/>
              </w:rPr>
            </w:pPr>
          </w:p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wordWrap/>
              <w:ind w:right="0"/>
              <w:rPr>
                <w:color w:val="000000"/>
                <w:sz w:val="24"/>
                <w:szCs w:val="24"/>
              </w:rPr>
            </w:pPr>
          </w:p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  <w:t xml:space="preserve">Количество </w:t>
            </w:r>
          </w:p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  <w:t xml:space="preserve">часов </w:t>
            </w:r>
          </w:p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3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</w:pPr>
          </w:p>
          <w:p>
            <w:pPr>
              <w:pStyle w:val="42"/>
              <w:wordWrap/>
              <w:ind w:right="0"/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</w:pPr>
            <w:r>
              <w:rPr>
                <w:rStyle w:val="40"/>
                <w:rFonts w:hint="default" w:ascii="Times New Roman"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военной службы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кадетские классы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Воспитатели КК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Строевая подготовка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кадетские классы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Style w:val="36"/>
                <w:rFonts w:hAnsi="Times New Roman"/>
                <w:color w:val="000000"/>
                <w:sz w:val="24"/>
                <w:szCs w:val="24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Воспитатели КК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Стрелковая подготовка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кадетские класс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Учитель физической культуры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Школа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будущего кадета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1-4 кадетские классы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/>
              <w:ind w:right="0"/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Style w:val="36"/>
                <w:rFonts w:hint="default"/>
                <w:color w:val="000000"/>
                <w:sz w:val="24"/>
                <w:szCs w:val="24"/>
                <w:u w:val="none"/>
                <w:lang w:val="ru-RU"/>
              </w:rPr>
              <w:t>1</w:t>
            </w:r>
          </w:p>
        </w:tc>
        <w:tc>
          <w:tcPr>
            <w:tcW w:w="3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/>
              <w:ind w:right="0"/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Воспитатели КК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Учителя физической культуры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Учителя физической культуры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Мини-футбол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Учителя физической культуры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Рукопашный бой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, 10, 11</w:t>
            </w:r>
            <w:r>
              <w:rPr>
                <w:color w:val="000000"/>
                <w:sz w:val="24"/>
                <w:szCs w:val="24"/>
              </w:rPr>
              <w:t xml:space="preserve"> кадетский класс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Учителя физической культуры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Школа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безопасности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3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36"/>
                <w:rFonts w:hint="default"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</w:t>
            </w:r>
            <w:r>
              <w:rPr>
                <w:rStyle w:val="36"/>
                <w:rFonts w:hint="default"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Хореографическая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студия «Сюрприз» 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Хореограф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Хореографическая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студия «КаДетство»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1-4 классы, кадеты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Хореограф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Хореографическая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студия «Кадетство»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5-9 кадетские классы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Хореограф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Хореографическая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студия «Кадетство»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10-11 кадетский класс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Хореограф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«Малышок» - платно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для детей 6 лет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Учителя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начальных классов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Хореографическая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студия «Сюрприз» - платно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1-4 класс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/>
              <w:ind w:left="0" w:leftChars="0" w:right="0" w:rightChars="0"/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Style w:val="36"/>
                <w:color w:val="000000"/>
                <w:sz w:val="24"/>
                <w:szCs w:val="24"/>
                <w:u w:val="none"/>
                <w:lang w:val="ru-RU"/>
              </w:rPr>
              <w:t>Х</w:t>
            </w: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ореограф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40"/>
                <w:rFonts w:hint="default" w:ascii="Times New Roman" w:eastAsia="№Е"/>
                <w:snapToGrid/>
                <w:szCs w:val="28"/>
              </w:rPr>
            </w:pPr>
          </w:p>
          <w:p>
            <w:pPr>
              <w:jc w:val="center"/>
              <w:rPr>
                <w:rStyle w:val="40"/>
                <w:rFonts w:hint="default" w:ascii="Times New Roman" w:eastAsia="№Е"/>
                <w:snapToGrid/>
                <w:szCs w:val="28"/>
              </w:rPr>
            </w:pPr>
            <w:r>
              <w:rPr>
                <w:rStyle w:val="40"/>
                <w:rFonts w:hint="default" w:eastAsia="№Е"/>
                <w:snapToGrid/>
                <w:szCs w:val="28"/>
              </w:rPr>
              <w:t>Мониторинговые мероприятия</w:t>
            </w:r>
          </w:p>
          <w:p>
            <w:pPr>
              <w:jc w:val="center"/>
              <w:rPr>
                <w:rStyle w:val="36"/>
                <w:rFonts w:hAnsi="Times New Roman"/>
                <w:b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8"/>
              <w:ind w:firstLine="0" w:firstLineChars="0"/>
              <w:jc w:val="left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</w:rPr>
              <w:t>Изучение уровня воспитанности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rFonts w:hint="default" w:ascii="Times New Roman" w:hAnsi="Times New Roman" w:eastAsia="№Е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-1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2"/>
              <w:wordWrap/>
              <w:ind w:right="0" w:rightChars="0"/>
              <w:rPr>
                <w:rFonts w:hint="default" w:ascii="Times New Roman" w:hAnsi="Times New Roman" w:eastAsia="№Е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3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9"/>
              <w:ind w:firstLine="0"/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Педагог-психолог</w:t>
            </w:r>
          </w:p>
          <w:p>
            <w:pPr>
              <w:pStyle w:val="39"/>
              <w:ind w:firstLine="0" w:firstLineChars="0"/>
              <w:jc w:val="center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8"/>
              <w:ind w:firstLine="0" w:firstLineChars="0"/>
              <w:jc w:val="left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</w:rPr>
              <w:t>Диагностика уровня учебной мотивации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rFonts w:hint="default" w:ascii="Times New Roman" w:hAnsi="Times New Roman" w:eastAsia="№Е" w:cs="Times New Roman"/>
                <w:color w:val="000000"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en-US" w:eastAsia="ru-RU" w:bidi="ar-SA"/>
              </w:rPr>
              <w:t>1-11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ordWrap/>
              <w:ind w:right="0" w:rightChars="0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3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9"/>
              <w:ind w:firstLine="0" w:firstLineChars="0"/>
              <w:jc w:val="center"/>
              <w:rPr>
                <w:rFonts w:ascii="Times New Roman" w:hAnsi="Batang" w:eastAsia="Batang" w:cs="Times New Roman"/>
                <w:color w:val="000000"/>
                <w:sz w:val="28"/>
                <w:u w:val="single"/>
                <w:lang w:val="ru-RU" w:eastAsia="ru-RU" w:bidi="ar-SA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 Педагог-психолог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8"/>
              <w:ind w:firstLine="0" w:firstLineChars="0"/>
              <w:jc w:val="left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</w:rPr>
              <w:t>Изучение уровня воспитанности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1"/>
              <w:wordWrap/>
              <w:ind w:right="0" w:rightChars="0"/>
              <w:rPr>
                <w:rFonts w:hint="default" w:ascii="Times New Roman" w:hAnsi="Times New Roman" w:eastAsia="№Е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ordWrap/>
              <w:ind w:right="0" w:rightChars="0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3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napToGrid w:val="0"/>
                <w:lang w:val="ru-RU" w:eastAsia="ru-RU" w:bidi="ar-SA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 Педагог-психолог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7-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>
            <w:pPr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>
            <w:pPr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Социальные педагог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Профориентационное тестирование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>
            <w:pPr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Педагог-психолог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уровня воспитанности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6-7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Руководители МО</w:t>
            </w:r>
          </w:p>
          <w:p>
            <w:pPr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74" w:lineRule="exact"/>
            </w:pPr>
            <w:r>
              <w:rPr>
                <w:sz w:val="24"/>
                <w:szCs w:val="24"/>
              </w:rPr>
              <w:t>Диагностика структуры учебной мотивации школьника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3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>
            <w:pPr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Педагог-психолог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удовлетворенности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>
            <w:pPr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Педагог-психолог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Профориентационное местирование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>
            <w:pPr>
              <w:jc w:val="center"/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6"/>
                <w:rFonts w:hAnsi="Times New Roman"/>
                <w:color w:val="000000"/>
                <w:sz w:val="24"/>
                <w:szCs w:val="24"/>
                <w:u w:val="none"/>
              </w:rPr>
              <w:t>Педагог-психолог</w:t>
            </w:r>
          </w:p>
        </w:tc>
      </w:tr>
    </w:tbl>
    <w:p>
      <w:pPr>
        <w:pStyle w:val="24"/>
        <w:ind w:left="0" w:firstLine="709"/>
        <w:rPr>
          <w:rFonts w:eastAsia="Calibri"/>
          <w:sz w:val="24"/>
          <w:szCs w:val="24"/>
        </w:rPr>
      </w:pPr>
    </w:p>
    <w:p>
      <w:pPr>
        <w:pStyle w:val="24"/>
        <w:ind w:left="0" w:firstLine="709"/>
        <w:rPr>
          <w:rFonts w:eastAsia="Calibri"/>
          <w:sz w:val="24"/>
          <w:szCs w:val="24"/>
        </w:rPr>
      </w:pPr>
    </w:p>
    <w:p>
      <w:pPr>
        <w:pStyle w:val="24"/>
        <w:ind w:left="0" w:firstLine="709"/>
        <w:rPr>
          <w:rFonts w:eastAsia="Calibri"/>
          <w:sz w:val="24"/>
          <w:szCs w:val="24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bookmarkStart w:id="0" w:name="_GoBack"/>
      <w:bookmarkEnd w:id="0"/>
    </w:p>
    <w:sectPr>
      <w:pgSz w:w="11906" w:h="16838"/>
      <w:pgMar w:top="1021" w:right="566" w:bottom="90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№Е">
    <w:altName w:val="Times New Roman"/>
    <w:panose1 w:val="00000000000000000000"/>
    <w:charset w:val="00"/>
    <w:family w:val="roman"/>
    <w:pitch w:val="default"/>
    <w:sig w:usb0="00000000" w:usb1="00000000" w:usb2="00000010" w:usb3="00000000" w:csb0="00080004" w:csb1="00000000"/>
  </w:font>
  <w:font w:name="Liberation Mono">
    <w:altName w:val="Segoe Print"/>
    <w:panose1 w:val="00000000000000000000"/>
    <w:charset w:val="CC"/>
    <w:family w:val="modern"/>
    <w:pitch w:val="default"/>
    <w:sig w:usb0="00000000" w:usb1="00000000" w:usb2="00000001" w:usb3="00000000" w:csb0="000001B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3B"/>
    <w:rsid w:val="0000026C"/>
    <w:rsid w:val="00027DF9"/>
    <w:rsid w:val="00031DA5"/>
    <w:rsid w:val="00061667"/>
    <w:rsid w:val="000621BC"/>
    <w:rsid w:val="0007214F"/>
    <w:rsid w:val="00072D16"/>
    <w:rsid w:val="000734BE"/>
    <w:rsid w:val="00075979"/>
    <w:rsid w:val="0008287F"/>
    <w:rsid w:val="00095083"/>
    <w:rsid w:val="000A0B0B"/>
    <w:rsid w:val="000B0A51"/>
    <w:rsid w:val="000B2018"/>
    <w:rsid w:val="000B35C1"/>
    <w:rsid w:val="000C25D8"/>
    <w:rsid w:val="000D1118"/>
    <w:rsid w:val="000E5873"/>
    <w:rsid w:val="000F3E13"/>
    <w:rsid w:val="001038E4"/>
    <w:rsid w:val="00104533"/>
    <w:rsid w:val="0010578B"/>
    <w:rsid w:val="00144152"/>
    <w:rsid w:val="00151713"/>
    <w:rsid w:val="00164CE8"/>
    <w:rsid w:val="00166DF6"/>
    <w:rsid w:val="001942FF"/>
    <w:rsid w:val="001A78C7"/>
    <w:rsid w:val="001C0354"/>
    <w:rsid w:val="001C3BE8"/>
    <w:rsid w:val="001C3EF9"/>
    <w:rsid w:val="001D02C0"/>
    <w:rsid w:val="001D2B9C"/>
    <w:rsid w:val="001D4519"/>
    <w:rsid w:val="001D4CC3"/>
    <w:rsid w:val="001E034C"/>
    <w:rsid w:val="001E52E1"/>
    <w:rsid w:val="001E59AC"/>
    <w:rsid w:val="001E67F3"/>
    <w:rsid w:val="001F009C"/>
    <w:rsid w:val="001F3CC2"/>
    <w:rsid w:val="001F3E12"/>
    <w:rsid w:val="001F5383"/>
    <w:rsid w:val="0020186D"/>
    <w:rsid w:val="00204E02"/>
    <w:rsid w:val="00214D5C"/>
    <w:rsid w:val="00215B8F"/>
    <w:rsid w:val="00222580"/>
    <w:rsid w:val="00224FC5"/>
    <w:rsid w:val="0023099A"/>
    <w:rsid w:val="0023299A"/>
    <w:rsid w:val="00244A33"/>
    <w:rsid w:val="00251733"/>
    <w:rsid w:val="00253521"/>
    <w:rsid w:val="00255882"/>
    <w:rsid w:val="00256B13"/>
    <w:rsid w:val="00265618"/>
    <w:rsid w:val="00286832"/>
    <w:rsid w:val="002A2EAD"/>
    <w:rsid w:val="002A6442"/>
    <w:rsid w:val="002B0CF7"/>
    <w:rsid w:val="002B13F0"/>
    <w:rsid w:val="002B530F"/>
    <w:rsid w:val="002B7723"/>
    <w:rsid w:val="002D6398"/>
    <w:rsid w:val="002E76AB"/>
    <w:rsid w:val="002E77CF"/>
    <w:rsid w:val="003034DF"/>
    <w:rsid w:val="00305FFC"/>
    <w:rsid w:val="0031125F"/>
    <w:rsid w:val="00311755"/>
    <w:rsid w:val="00322355"/>
    <w:rsid w:val="00334449"/>
    <w:rsid w:val="003350E4"/>
    <w:rsid w:val="003377B4"/>
    <w:rsid w:val="00341E7A"/>
    <w:rsid w:val="003460A1"/>
    <w:rsid w:val="0035156D"/>
    <w:rsid w:val="0035627B"/>
    <w:rsid w:val="003579C7"/>
    <w:rsid w:val="003602F6"/>
    <w:rsid w:val="00370EFA"/>
    <w:rsid w:val="00373659"/>
    <w:rsid w:val="003766B1"/>
    <w:rsid w:val="00381704"/>
    <w:rsid w:val="003817A5"/>
    <w:rsid w:val="003963EF"/>
    <w:rsid w:val="003B2401"/>
    <w:rsid w:val="003B3CBE"/>
    <w:rsid w:val="003B550C"/>
    <w:rsid w:val="003C15F2"/>
    <w:rsid w:val="003C40CD"/>
    <w:rsid w:val="003C4DC0"/>
    <w:rsid w:val="003C4E26"/>
    <w:rsid w:val="003C5806"/>
    <w:rsid w:val="003C66CB"/>
    <w:rsid w:val="003D0618"/>
    <w:rsid w:val="003D30CA"/>
    <w:rsid w:val="003E366F"/>
    <w:rsid w:val="003F269A"/>
    <w:rsid w:val="00406808"/>
    <w:rsid w:val="00412028"/>
    <w:rsid w:val="00415D76"/>
    <w:rsid w:val="00417EF8"/>
    <w:rsid w:val="004317A3"/>
    <w:rsid w:val="004322CE"/>
    <w:rsid w:val="00435058"/>
    <w:rsid w:val="004514DC"/>
    <w:rsid w:val="00453F8E"/>
    <w:rsid w:val="00454C43"/>
    <w:rsid w:val="004620AD"/>
    <w:rsid w:val="0047326D"/>
    <w:rsid w:val="0047391F"/>
    <w:rsid w:val="00475377"/>
    <w:rsid w:val="0047730B"/>
    <w:rsid w:val="00483DC6"/>
    <w:rsid w:val="00486294"/>
    <w:rsid w:val="00492906"/>
    <w:rsid w:val="004A4F30"/>
    <w:rsid w:val="004B0F9F"/>
    <w:rsid w:val="004B4731"/>
    <w:rsid w:val="004C5BBD"/>
    <w:rsid w:val="004D706C"/>
    <w:rsid w:val="004D7426"/>
    <w:rsid w:val="004E2E47"/>
    <w:rsid w:val="004E56A1"/>
    <w:rsid w:val="004E6FDD"/>
    <w:rsid w:val="004E7345"/>
    <w:rsid w:val="004E7C00"/>
    <w:rsid w:val="004F05B4"/>
    <w:rsid w:val="004F3C29"/>
    <w:rsid w:val="004F3E3B"/>
    <w:rsid w:val="004F68A7"/>
    <w:rsid w:val="00500A31"/>
    <w:rsid w:val="00502CDF"/>
    <w:rsid w:val="00507076"/>
    <w:rsid w:val="005120F9"/>
    <w:rsid w:val="00516682"/>
    <w:rsid w:val="00522DB5"/>
    <w:rsid w:val="00524F56"/>
    <w:rsid w:val="00526DE6"/>
    <w:rsid w:val="00541BBC"/>
    <w:rsid w:val="0054570E"/>
    <w:rsid w:val="00545A82"/>
    <w:rsid w:val="005469CC"/>
    <w:rsid w:val="00557DD5"/>
    <w:rsid w:val="00560F48"/>
    <w:rsid w:val="00561957"/>
    <w:rsid w:val="0056528B"/>
    <w:rsid w:val="005B26B2"/>
    <w:rsid w:val="005B4EA9"/>
    <w:rsid w:val="005B7530"/>
    <w:rsid w:val="005C26F8"/>
    <w:rsid w:val="005C5DA2"/>
    <w:rsid w:val="005C7E6D"/>
    <w:rsid w:val="005D6A0A"/>
    <w:rsid w:val="005D71D1"/>
    <w:rsid w:val="005E580F"/>
    <w:rsid w:val="005E6C62"/>
    <w:rsid w:val="005E7770"/>
    <w:rsid w:val="005F51C0"/>
    <w:rsid w:val="005F5A0C"/>
    <w:rsid w:val="005F6F95"/>
    <w:rsid w:val="006006E0"/>
    <w:rsid w:val="0060390F"/>
    <w:rsid w:val="00604E59"/>
    <w:rsid w:val="006147C5"/>
    <w:rsid w:val="00614A31"/>
    <w:rsid w:val="00615682"/>
    <w:rsid w:val="00621D25"/>
    <w:rsid w:val="00625C8D"/>
    <w:rsid w:val="00627FCB"/>
    <w:rsid w:val="00634F1A"/>
    <w:rsid w:val="0064069F"/>
    <w:rsid w:val="00643760"/>
    <w:rsid w:val="00643A99"/>
    <w:rsid w:val="006557A1"/>
    <w:rsid w:val="00660398"/>
    <w:rsid w:val="00662399"/>
    <w:rsid w:val="00662F43"/>
    <w:rsid w:val="00664586"/>
    <w:rsid w:val="006721E6"/>
    <w:rsid w:val="00676A09"/>
    <w:rsid w:val="00676B74"/>
    <w:rsid w:val="00680218"/>
    <w:rsid w:val="00680B0F"/>
    <w:rsid w:val="00686132"/>
    <w:rsid w:val="006861B2"/>
    <w:rsid w:val="006908AD"/>
    <w:rsid w:val="00697069"/>
    <w:rsid w:val="006A7C77"/>
    <w:rsid w:val="006C264C"/>
    <w:rsid w:val="006C6044"/>
    <w:rsid w:val="006C7520"/>
    <w:rsid w:val="006D2A4E"/>
    <w:rsid w:val="006D2C42"/>
    <w:rsid w:val="006D2D06"/>
    <w:rsid w:val="006D4321"/>
    <w:rsid w:val="006D4723"/>
    <w:rsid w:val="006E5C24"/>
    <w:rsid w:val="006E6573"/>
    <w:rsid w:val="006F099C"/>
    <w:rsid w:val="007010CE"/>
    <w:rsid w:val="007063C5"/>
    <w:rsid w:val="00706BB8"/>
    <w:rsid w:val="00715E40"/>
    <w:rsid w:val="00732AD8"/>
    <w:rsid w:val="00737E4A"/>
    <w:rsid w:val="007525B0"/>
    <w:rsid w:val="007672B3"/>
    <w:rsid w:val="00771E69"/>
    <w:rsid w:val="00773AA4"/>
    <w:rsid w:val="007869BD"/>
    <w:rsid w:val="00787CA6"/>
    <w:rsid w:val="00787FF6"/>
    <w:rsid w:val="007A0406"/>
    <w:rsid w:val="007A3074"/>
    <w:rsid w:val="007A388C"/>
    <w:rsid w:val="007A51C5"/>
    <w:rsid w:val="007B513D"/>
    <w:rsid w:val="007C25D1"/>
    <w:rsid w:val="007D21DF"/>
    <w:rsid w:val="007D35BF"/>
    <w:rsid w:val="007E3CCF"/>
    <w:rsid w:val="007E5F45"/>
    <w:rsid w:val="007F6C3A"/>
    <w:rsid w:val="00812CD7"/>
    <w:rsid w:val="00816774"/>
    <w:rsid w:val="0081755D"/>
    <w:rsid w:val="0082292B"/>
    <w:rsid w:val="00830CF2"/>
    <w:rsid w:val="00835199"/>
    <w:rsid w:val="00836A9C"/>
    <w:rsid w:val="00842C53"/>
    <w:rsid w:val="00845577"/>
    <w:rsid w:val="00846640"/>
    <w:rsid w:val="00846764"/>
    <w:rsid w:val="0085253E"/>
    <w:rsid w:val="00856DE0"/>
    <w:rsid w:val="00860E6A"/>
    <w:rsid w:val="008640E6"/>
    <w:rsid w:val="008643B7"/>
    <w:rsid w:val="00864862"/>
    <w:rsid w:val="00864FB9"/>
    <w:rsid w:val="0086617D"/>
    <w:rsid w:val="0087197D"/>
    <w:rsid w:val="00874D6A"/>
    <w:rsid w:val="00883945"/>
    <w:rsid w:val="00887297"/>
    <w:rsid w:val="00893C5D"/>
    <w:rsid w:val="008966D6"/>
    <w:rsid w:val="008A2CF7"/>
    <w:rsid w:val="008A3088"/>
    <w:rsid w:val="008B5A29"/>
    <w:rsid w:val="008C069B"/>
    <w:rsid w:val="008C728C"/>
    <w:rsid w:val="008D183D"/>
    <w:rsid w:val="008D6EE8"/>
    <w:rsid w:val="008E1977"/>
    <w:rsid w:val="008F4AD3"/>
    <w:rsid w:val="008F5F08"/>
    <w:rsid w:val="0090593C"/>
    <w:rsid w:val="0091204D"/>
    <w:rsid w:val="0091516C"/>
    <w:rsid w:val="00934DA8"/>
    <w:rsid w:val="00947C9F"/>
    <w:rsid w:val="009624E6"/>
    <w:rsid w:val="00962F16"/>
    <w:rsid w:val="00963DF9"/>
    <w:rsid w:val="00967845"/>
    <w:rsid w:val="0097336F"/>
    <w:rsid w:val="00976028"/>
    <w:rsid w:val="009766D3"/>
    <w:rsid w:val="0098134F"/>
    <w:rsid w:val="00985762"/>
    <w:rsid w:val="00986D8F"/>
    <w:rsid w:val="00987662"/>
    <w:rsid w:val="009A4597"/>
    <w:rsid w:val="009A4691"/>
    <w:rsid w:val="009A4C0B"/>
    <w:rsid w:val="009A5577"/>
    <w:rsid w:val="009A718F"/>
    <w:rsid w:val="009B02DA"/>
    <w:rsid w:val="009B1540"/>
    <w:rsid w:val="009B155C"/>
    <w:rsid w:val="009B6474"/>
    <w:rsid w:val="009B7C7B"/>
    <w:rsid w:val="009D3D75"/>
    <w:rsid w:val="009E4EEA"/>
    <w:rsid w:val="009E7E3B"/>
    <w:rsid w:val="00A01637"/>
    <w:rsid w:val="00A02BF3"/>
    <w:rsid w:val="00A107A7"/>
    <w:rsid w:val="00A11A99"/>
    <w:rsid w:val="00A15CB9"/>
    <w:rsid w:val="00A17021"/>
    <w:rsid w:val="00A25EAC"/>
    <w:rsid w:val="00A36799"/>
    <w:rsid w:val="00A4194B"/>
    <w:rsid w:val="00A42E03"/>
    <w:rsid w:val="00A45AE0"/>
    <w:rsid w:val="00A4742F"/>
    <w:rsid w:val="00A52765"/>
    <w:rsid w:val="00A52944"/>
    <w:rsid w:val="00A5301C"/>
    <w:rsid w:val="00A5745A"/>
    <w:rsid w:val="00A61D26"/>
    <w:rsid w:val="00A630BC"/>
    <w:rsid w:val="00A650E1"/>
    <w:rsid w:val="00A678C2"/>
    <w:rsid w:val="00A70606"/>
    <w:rsid w:val="00A70FDF"/>
    <w:rsid w:val="00A7125B"/>
    <w:rsid w:val="00A74990"/>
    <w:rsid w:val="00A7628C"/>
    <w:rsid w:val="00A9481A"/>
    <w:rsid w:val="00A962E5"/>
    <w:rsid w:val="00AA1442"/>
    <w:rsid w:val="00AA2B18"/>
    <w:rsid w:val="00AA4922"/>
    <w:rsid w:val="00AA579E"/>
    <w:rsid w:val="00AA635F"/>
    <w:rsid w:val="00AB16D6"/>
    <w:rsid w:val="00AB3FC8"/>
    <w:rsid w:val="00AB4B45"/>
    <w:rsid w:val="00AB68EB"/>
    <w:rsid w:val="00AC0DF6"/>
    <w:rsid w:val="00AC53D0"/>
    <w:rsid w:val="00AD4221"/>
    <w:rsid w:val="00AE1102"/>
    <w:rsid w:val="00AE7463"/>
    <w:rsid w:val="00AF0F2E"/>
    <w:rsid w:val="00AF6336"/>
    <w:rsid w:val="00B11A30"/>
    <w:rsid w:val="00B12F33"/>
    <w:rsid w:val="00B135E1"/>
    <w:rsid w:val="00B16D8F"/>
    <w:rsid w:val="00B21E6C"/>
    <w:rsid w:val="00B23236"/>
    <w:rsid w:val="00B257F1"/>
    <w:rsid w:val="00B40219"/>
    <w:rsid w:val="00B43405"/>
    <w:rsid w:val="00B50D10"/>
    <w:rsid w:val="00B534E0"/>
    <w:rsid w:val="00B5484E"/>
    <w:rsid w:val="00B56BAA"/>
    <w:rsid w:val="00B60319"/>
    <w:rsid w:val="00B64D45"/>
    <w:rsid w:val="00B70338"/>
    <w:rsid w:val="00B72758"/>
    <w:rsid w:val="00B763D1"/>
    <w:rsid w:val="00B827D5"/>
    <w:rsid w:val="00B85620"/>
    <w:rsid w:val="00B87A65"/>
    <w:rsid w:val="00B90961"/>
    <w:rsid w:val="00B90F09"/>
    <w:rsid w:val="00BA53F2"/>
    <w:rsid w:val="00BA6A88"/>
    <w:rsid w:val="00BB4D17"/>
    <w:rsid w:val="00BC440D"/>
    <w:rsid w:val="00BC7962"/>
    <w:rsid w:val="00BD0DD7"/>
    <w:rsid w:val="00BD2153"/>
    <w:rsid w:val="00BD2639"/>
    <w:rsid w:val="00BD34E1"/>
    <w:rsid w:val="00BD3AAD"/>
    <w:rsid w:val="00BD71E8"/>
    <w:rsid w:val="00BD7AED"/>
    <w:rsid w:val="00BE501C"/>
    <w:rsid w:val="00BE538C"/>
    <w:rsid w:val="00BF47A3"/>
    <w:rsid w:val="00C0773A"/>
    <w:rsid w:val="00C13778"/>
    <w:rsid w:val="00C21BA0"/>
    <w:rsid w:val="00C33260"/>
    <w:rsid w:val="00C33A48"/>
    <w:rsid w:val="00C353DA"/>
    <w:rsid w:val="00C407E9"/>
    <w:rsid w:val="00C43444"/>
    <w:rsid w:val="00C456DB"/>
    <w:rsid w:val="00C4589F"/>
    <w:rsid w:val="00C46638"/>
    <w:rsid w:val="00C47C94"/>
    <w:rsid w:val="00C51593"/>
    <w:rsid w:val="00C53959"/>
    <w:rsid w:val="00C56D7F"/>
    <w:rsid w:val="00C70281"/>
    <w:rsid w:val="00C7114A"/>
    <w:rsid w:val="00C72B5A"/>
    <w:rsid w:val="00C8255E"/>
    <w:rsid w:val="00C925FC"/>
    <w:rsid w:val="00C95E47"/>
    <w:rsid w:val="00CA0C72"/>
    <w:rsid w:val="00CA5C17"/>
    <w:rsid w:val="00CA616B"/>
    <w:rsid w:val="00CB3CEE"/>
    <w:rsid w:val="00CB573A"/>
    <w:rsid w:val="00CC05D9"/>
    <w:rsid w:val="00CC5506"/>
    <w:rsid w:val="00CD14B0"/>
    <w:rsid w:val="00CD55CA"/>
    <w:rsid w:val="00CD73BB"/>
    <w:rsid w:val="00CE079C"/>
    <w:rsid w:val="00CF1729"/>
    <w:rsid w:val="00CF2DB0"/>
    <w:rsid w:val="00D170A0"/>
    <w:rsid w:val="00D2409C"/>
    <w:rsid w:val="00D36DEE"/>
    <w:rsid w:val="00D40C2B"/>
    <w:rsid w:val="00D55265"/>
    <w:rsid w:val="00D61993"/>
    <w:rsid w:val="00D73BA1"/>
    <w:rsid w:val="00D74B94"/>
    <w:rsid w:val="00D7671A"/>
    <w:rsid w:val="00D8684D"/>
    <w:rsid w:val="00D91265"/>
    <w:rsid w:val="00D97447"/>
    <w:rsid w:val="00DA746B"/>
    <w:rsid w:val="00DB788D"/>
    <w:rsid w:val="00DC54A0"/>
    <w:rsid w:val="00DD42A0"/>
    <w:rsid w:val="00DD42BD"/>
    <w:rsid w:val="00DD473D"/>
    <w:rsid w:val="00DD5222"/>
    <w:rsid w:val="00DE73AE"/>
    <w:rsid w:val="00DF0325"/>
    <w:rsid w:val="00DF2031"/>
    <w:rsid w:val="00DF3C03"/>
    <w:rsid w:val="00E0319B"/>
    <w:rsid w:val="00E05D6E"/>
    <w:rsid w:val="00E14D92"/>
    <w:rsid w:val="00E155CD"/>
    <w:rsid w:val="00E16374"/>
    <w:rsid w:val="00E22D04"/>
    <w:rsid w:val="00E34B52"/>
    <w:rsid w:val="00E34BBA"/>
    <w:rsid w:val="00E37D3A"/>
    <w:rsid w:val="00E402AF"/>
    <w:rsid w:val="00E43105"/>
    <w:rsid w:val="00E43284"/>
    <w:rsid w:val="00E61123"/>
    <w:rsid w:val="00E6491C"/>
    <w:rsid w:val="00E85ABE"/>
    <w:rsid w:val="00E86B8F"/>
    <w:rsid w:val="00E87174"/>
    <w:rsid w:val="00E91783"/>
    <w:rsid w:val="00E9240F"/>
    <w:rsid w:val="00E927AA"/>
    <w:rsid w:val="00E92B8F"/>
    <w:rsid w:val="00E92E40"/>
    <w:rsid w:val="00E967F0"/>
    <w:rsid w:val="00EB5B0C"/>
    <w:rsid w:val="00EB6DEA"/>
    <w:rsid w:val="00ED3367"/>
    <w:rsid w:val="00ED3FEC"/>
    <w:rsid w:val="00ED566B"/>
    <w:rsid w:val="00ED786C"/>
    <w:rsid w:val="00EE4962"/>
    <w:rsid w:val="00EE49CE"/>
    <w:rsid w:val="00EF2D64"/>
    <w:rsid w:val="00F0509C"/>
    <w:rsid w:val="00F07E88"/>
    <w:rsid w:val="00F10600"/>
    <w:rsid w:val="00F1698B"/>
    <w:rsid w:val="00F26FBD"/>
    <w:rsid w:val="00F3049F"/>
    <w:rsid w:val="00F32E04"/>
    <w:rsid w:val="00F32E2B"/>
    <w:rsid w:val="00F57718"/>
    <w:rsid w:val="00F77DE2"/>
    <w:rsid w:val="00F83233"/>
    <w:rsid w:val="00F9016C"/>
    <w:rsid w:val="00FA4169"/>
    <w:rsid w:val="00FA6448"/>
    <w:rsid w:val="00FA6E38"/>
    <w:rsid w:val="00FB0D61"/>
    <w:rsid w:val="00FB3E69"/>
    <w:rsid w:val="00FC1100"/>
    <w:rsid w:val="00FC4737"/>
    <w:rsid w:val="00FD1088"/>
    <w:rsid w:val="00FD188A"/>
    <w:rsid w:val="00FD3AA0"/>
    <w:rsid w:val="00FD5916"/>
    <w:rsid w:val="00FE7C0B"/>
    <w:rsid w:val="00FF342D"/>
    <w:rsid w:val="085A08EF"/>
    <w:rsid w:val="0C423DDC"/>
    <w:rsid w:val="0E542F68"/>
    <w:rsid w:val="44F8793D"/>
    <w:rsid w:val="7308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snapToGrid w:val="0"/>
      <w:lang w:val="ru-RU" w:eastAsia="ru-RU" w:bidi="ar-SA"/>
    </w:rPr>
  </w:style>
  <w:style w:type="paragraph" w:styleId="2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"/>
    <w:next w:val="1"/>
    <w:link w:val="31"/>
    <w:qFormat/>
    <w:uiPriority w:val="0"/>
    <w:pPr>
      <w:keepNext/>
      <w:widowControl/>
      <w:outlineLvl w:val="2"/>
    </w:pPr>
    <w:rPr>
      <w:snapToGrid/>
      <w:sz w:val="24"/>
      <w:lang w:val="zh-CN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rFonts w:cs="Times New Roman"/>
      <w:i/>
      <w:iCs/>
    </w:rPr>
  </w:style>
  <w:style w:type="character" w:styleId="7">
    <w:name w:val="Hyperlink"/>
    <w:qFormat/>
    <w:uiPriority w:val="99"/>
    <w:rPr>
      <w:color w:val="0000FF"/>
      <w:u w:val="single"/>
    </w:rPr>
  </w:style>
  <w:style w:type="paragraph" w:styleId="8">
    <w:name w:val="Balloon Text"/>
    <w:basedOn w:val="1"/>
    <w:link w:val="25"/>
    <w:qFormat/>
    <w:uiPriority w:val="0"/>
    <w:rPr>
      <w:rFonts w:ascii="Segoe UI" w:hAnsi="Segoe UI"/>
      <w:sz w:val="18"/>
      <w:szCs w:val="18"/>
      <w:lang w:val="zh-CN" w:eastAsia="zh-CN"/>
    </w:rPr>
  </w:style>
  <w:style w:type="paragraph" w:styleId="9">
    <w:name w:val="Plain Text"/>
    <w:basedOn w:val="1"/>
    <w:link w:val="20"/>
    <w:qFormat/>
    <w:uiPriority w:val="0"/>
    <w:pPr>
      <w:widowControl/>
    </w:pPr>
    <w:rPr>
      <w:rFonts w:ascii="Courier New" w:hAnsi="Courier New" w:cs="Courier New"/>
      <w:snapToGrid/>
    </w:rPr>
  </w:style>
  <w:style w:type="paragraph" w:styleId="10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</w:rPr>
  </w:style>
  <w:style w:type="paragraph" w:styleId="11">
    <w:name w:val="footnote text"/>
    <w:basedOn w:val="1"/>
    <w:link w:val="48"/>
    <w:semiHidden/>
    <w:qFormat/>
    <w:uiPriority w:val="0"/>
    <w:pPr>
      <w:widowControl/>
    </w:pPr>
    <w:rPr>
      <w:rFonts w:ascii="Calibri" w:hAnsi="Calibri" w:cs="Calibri"/>
      <w:snapToGrid/>
      <w:lang w:eastAsia="en-US"/>
    </w:rPr>
  </w:style>
  <w:style w:type="paragraph" w:styleId="12">
    <w:name w:val="Body Text"/>
    <w:basedOn w:val="1"/>
    <w:qFormat/>
    <w:uiPriority w:val="0"/>
    <w:pPr>
      <w:spacing w:after="120"/>
    </w:pPr>
  </w:style>
  <w:style w:type="paragraph" w:styleId="13">
    <w:name w:val="Body Text Indent"/>
    <w:basedOn w:val="1"/>
    <w:link w:val="47"/>
    <w:qFormat/>
    <w:uiPriority w:val="0"/>
    <w:pPr>
      <w:spacing w:after="120"/>
      <w:ind w:left="283"/>
    </w:pPr>
  </w:style>
  <w:style w:type="paragraph" w:styleId="14">
    <w:name w:val="Title"/>
    <w:basedOn w:val="1"/>
    <w:qFormat/>
    <w:uiPriority w:val="0"/>
    <w:pPr>
      <w:widowControl/>
      <w:jc w:val="center"/>
    </w:pPr>
    <w:rPr>
      <w:snapToGrid/>
      <w:sz w:val="32"/>
      <w:szCs w:val="24"/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snapToGrid/>
      <w:sz w:val="24"/>
      <w:szCs w:val="24"/>
    </w:rPr>
  </w:style>
  <w:style w:type="table" w:styleId="16">
    <w:name w:val="Table Grid"/>
    <w:basedOn w:val="5"/>
    <w:uiPriority w:val="59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Знак"/>
    <w:basedOn w:val="1"/>
    <w:qFormat/>
    <w:uiPriority w:val="0"/>
    <w:pPr>
      <w:widowControl/>
      <w:spacing w:after="160" w:line="240" w:lineRule="exact"/>
    </w:pPr>
    <w:rPr>
      <w:rFonts w:ascii="Verdana" w:hAnsi="Verdana"/>
      <w:snapToGrid/>
      <w:lang w:val="en-US" w:eastAsia="en-US"/>
    </w:rPr>
  </w:style>
  <w:style w:type="paragraph" w:customStyle="1" w:styleId="18">
    <w:name w:val="p4"/>
    <w:basedOn w:val="1"/>
    <w:qFormat/>
    <w:uiPriority w:val="99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19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20">
    <w:name w:val="Текст Знак"/>
    <w:link w:val="9"/>
    <w:qFormat/>
    <w:locked/>
    <w:uiPriority w:val="0"/>
    <w:rPr>
      <w:rFonts w:ascii="Courier New" w:hAnsi="Courier New" w:cs="Courier New"/>
      <w:lang w:val="ru-RU" w:eastAsia="ru-RU" w:bidi="ar-SA"/>
    </w:rPr>
  </w:style>
  <w:style w:type="paragraph" w:customStyle="1" w:styleId="21">
    <w:name w:val="Без интервала1"/>
    <w:qFormat/>
    <w:uiPriority w:val="0"/>
    <w:rPr>
      <w:rFonts w:ascii="Calibri" w:hAnsi="Calibri" w:eastAsia="Calibri" w:cs="Times New Roman"/>
      <w:sz w:val="22"/>
      <w:szCs w:val="22"/>
      <w:lang w:val="ru-RU" w:eastAsia="ru-RU" w:bidi="ar-SA"/>
    </w:rPr>
  </w:style>
  <w:style w:type="paragraph" w:customStyle="1" w:styleId="22">
    <w:name w:val="List Paragraph1"/>
    <w:basedOn w:val="1"/>
    <w:uiPriority w:val="0"/>
    <w:pPr>
      <w:widowControl/>
      <w:ind w:left="720"/>
      <w:contextualSpacing/>
    </w:pPr>
    <w:rPr>
      <w:rFonts w:eastAsia="Calibri"/>
      <w:snapToGrid/>
      <w:sz w:val="24"/>
      <w:szCs w:val="24"/>
    </w:rPr>
  </w:style>
  <w:style w:type="paragraph" w:customStyle="1" w:styleId="23">
    <w:name w:val="No Spacing1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4">
    <w:name w:val="List Paragraph"/>
    <w:basedOn w:val="1"/>
    <w:link w:val="44"/>
    <w:qFormat/>
    <w:uiPriority w:val="34"/>
    <w:pPr>
      <w:widowControl/>
      <w:ind w:left="720"/>
      <w:contextualSpacing/>
    </w:pPr>
    <w:rPr>
      <w:snapToGrid/>
    </w:rPr>
  </w:style>
  <w:style w:type="character" w:customStyle="1" w:styleId="25">
    <w:name w:val="Текст выноски Знак"/>
    <w:link w:val="8"/>
    <w:uiPriority w:val="0"/>
    <w:rPr>
      <w:rFonts w:ascii="Segoe UI" w:hAnsi="Segoe UI" w:cs="Segoe UI"/>
      <w:snapToGrid w:val="0"/>
      <w:sz w:val="18"/>
      <w:szCs w:val="18"/>
    </w:rPr>
  </w:style>
  <w:style w:type="character" w:customStyle="1" w:styleId="26">
    <w:name w:val="b-message-head__person"/>
    <w:uiPriority w:val="0"/>
  </w:style>
  <w:style w:type="character" w:customStyle="1" w:styleId="27">
    <w:name w:val="Iau?iue Знак"/>
    <w:link w:val="28"/>
    <w:qFormat/>
    <w:locked/>
    <w:uiPriority w:val="0"/>
    <w:rPr>
      <w:sz w:val="26"/>
      <w:lang w:val="ru-RU" w:eastAsia="ru-RU" w:bidi="ar-SA"/>
    </w:rPr>
  </w:style>
  <w:style w:type="paragraph" w:customStyle="1" w:styleId="28">
    <w:name w:val="Iau?iue"/>
    <w:link w:val="27"/>
    <w:qFormat/>
    <w:uiPriority w:val="0"/>
    <w:rPr>
      <w:rFonts w:ascii="Times New Roman" w:hAnsi="Times New Roman" w:eastAsia="Times New Roman" w:cs="Times New Roman"/>
      <w:sz w:val="26"/>
      <w:lang w:val="ru-RU" w:eastAsia="ru-RU" w:bidi="ar-SA"/>
    </w:rPr>
  </w:style>
  <w:style w:type="paragraph" w:customStyle="1" w:styleId="29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30">
    <w:name w:val="wmi-sign"/>
    <w:qFormat/>
    <w:uiPriority w:val="0"/>
  </w:style>
  <w:style w:type="character" w:customStyle="1" w:styleId="31">
    <w:name w:val="Заголовок 3 Знак"/>
    <w:link w:val="3"/>
    <w:qFormat/>
    <w:uiPriority w:val="0"/>
    <w:rPr>
      <w:sz w:val="24"/>
    </w:rPr>
  </w:style>
  <w:style w:type="character" w:customStyle="1" w:styleId="32">
    <w:name w:val="b-message-headline__query__i"/>
    <w:qFormat/>
    <w:uiPriority w:val="0"/>
  </w:style>
  <w:style w:type="character" w:customStyle="1" w:styleId="33">
    <w:name w:val="b-message-head__field-value"/>
    <w:qFormat/>
    <w:uiPriority w:val="0"/>
  </w:style>
  <w:style w:type="character" w:customStyle="1" w:styleId="34">
    <w:name w:val="dropdown-user-name"/>
    <w:qFormat/>
    <w:uiPriority w:val="0"/>
  </w:style>
  <w:style w:type="character" w:customStyle="1" w:styleId="35">
    <w:name w:val="dropdown-user-name__first-letter"/>
    <w:qFormat/>
    <w:uiPriority w:val="0"/>
  </w:style>
  <w:style w:type="character" w:customStyle="1" w:styleId="36">
    <w:name w:val="CharAttribute6"/>
    <w:qFormat/>
    <w:uiPriority w:val="0"/>
    <w:rPr>
      <w:rFonts w:ascii="Times New Roman" w:hAnsi="Batang" w:eastAsia="Batang"/>
      <w:color w:val="0000FF"/>
      <w:sz w:val="28"/>
      <w:u w:val="single"/>
    </w:rPr>
  </w:style>
  <w:style w:type="character" w:customStyle="1" w:styleId="37">
    <w:name w:val="CharAttribute2"/>
    <w:qFormat/>
    <w:uiPriority w:val="0"/>
    <w:rPr>
      <w:rFonts w:ascii="Times New Roman" w:hAnsi="Batang" w:eastAsia="Batang"/>
      <w:sz w:val="28"/>
    </w:rPr>
  </w:style>
  <w:style w:type="paragraph" w:customStyle="1" w:styleId="38">
    <w:name w:val="ParaAttribute7"/>
    <w:qFormat/>
    <w:uiPriority w:val="0"/>
    <w:pPr>
      <w:ind w:firstLine="851"/>
      <w:jc w:val="center"/>
    </w:pPr>
    <w:rPr>
      <w:rFonts w:ascii="Times New Roman" w:hAnsi="Times New Roman" w:eastAsia="№Е" w:cs="Times New Roman"/>
      <w:lang w:val="ru-RU" w:eastAsia="ru-RU" w:bidi="ar-SA"/>
    </w:rPr>
  </w:style>
  <w:style w:type="paragraph" w:customStyle="1" w:styleId="39">
    <w:name w:val="ParaAttribute8"/>
    <w:qFormat/>
    <w:uiPriority w:val="0"/>
    <w:pPr>
      <w:ind w:firstLine="851"/>
      <w:jc w:val="both"/>
    </w:pPr>
    <w:rPr>
      <w:rFonts w:ascii="Times New Roman" w:hAnsi="Times New Roman" w:eastAsia="№Е" w:cs="Times New Roman"/>
      <w:lang w:val="ru-RU" w:eastAsia="ru-RU" w:bidi="ar-SA"/>
    </w:rPr>
  </w:style>
  <w:style w:type="character" w:customStyle="1" w:styleId="40">
    <w:name w:val="CharAttribute5"/>
    <w:qFormat/>
    <w:uiPriority w:val="0"/>
    <w:rPr>
      <w:rFonts w:hint="eastAsia" w:ascii="Batang" w:hAnsi="Times New Roman" w:eastAsia="Times New Roman"/>
      <w:sz w:val="28"/>
    </w:rPr>
  </w:style>
  <w:style w:type="paragraph" w:customStyle="1" w:styleId="41">
    <w:name w:val="ParaAttribute2"/>
    <w:qFormat/>
    <w:uiPriority w:val="0"/>
    <w:pPr>
      <w:widowControl w:val="0"/>
      <w:wordWrap w:val="0"/>
      <w:ind w:right="-1"/>
      <w:jc w:val="center"/>
    </w:pPr>
    <w:rPr>
      <w:rFonts w:ascii="Times New Roman" w:hAnsi="Times New Roman" w:eastAsia="№Е" w:cs="Times New Roman"/>
      <w:lang w:val="ru-RU" w:eastAsia="ru-RU" w:bidi="ar-SA"/>
    </w:rPr>
  </w:style>
  <w:style w:type="paragraph" w:customStyle="1" w:styleId="42">
    <w:name w:val="ParaAttribute3"/>
    <w:qFormat/>
    <w:uiPriority w:val="0"/>
    <w:pPr>
      <w:widowControl w:val="0"/>
      <w:wordWrap w:val="0"/>
      <w:ind w:right="-1"/>
      <w:jc w:val="center"/>
    </w:pPr>
    <w:rPr>
      <w:rFonts w:ascii="Times New Roman" w:hAnsi="Times New Roman" w:eastAsia="№Е" w:cs="Times New Roman"/>
      <w:lang w:val="ru-RU" w:eastAsia="ru-RU" w:bidi="ar-SA"/>
    </w:rPr>
  </w:style>
  <w:style w:type="paragraph" w:customStyle="1" w:styleId="43">
    <w:name w:val="ParaAttribute5"/>
    <w:uiPriority w:val="0"/>
    <w:pPr>
      <w:widowControl w:val="0"/>
      <w:wordWrap w:val="0"/>
      <w:ind w:right="-1"/>
      <w:jc w:val="both"/>
    </w:pPr>
    <w:rPr>
      <w:rFonts w:ascii="Times New Roman" w:hAnsi="Times New Roman" w:eastAsia="№Е" w:cs="Times New Roman"/>
      <w:lang w:val="ru-RU" w:eastAsia="ru-RU" w:bidi="ar-SA"/>
    </w:rPr>
  </w:style>
  <w:style w:type="character" w:customStyle="1" w:styleId="44">
    <w:name w:val="Абзац списка Знак"/>
    <w:link w:val="24"/>
    <w:qFormat/>
    <w:locked/>
    <w:uiPriority w:val="34"/>
  </w:style>
  <w:style w:type="paragraph" w:customStyle="1" w:styleId="45">
    <w:name w:val=" Знак"/>
    <w:basedOn w:val="1"/>
    <w:qFormat/>
    <w:uiPriority w:val="0"/>
    <w:pPr>
      <w:widowControl/>
      <w:spacing w:after="160" w:line="240" w:lineRule="exact"/>
    </w:pPr>
    <w:rPr>
      <w:rFonts w:ascii="Verdana" w:hAnsi="Verdana"/>
      <w:snapToGrid/>
      <w:lang w:val="en-US" w:eastAsia="en-US"/>
    </w:rPr>
  </w:style>
  <w:style w:type="character" w:customStyle="1" w:styleId="46">
    <w:name w:val="c8"/>
    <w:basedOn w:val="4"/>
    <w:qFormat/>
    <w:uiPriority w:val="0"/>
    <w:rPr>
      <w:rFonts w:cs="Times New Roman"/>
    </w:rPr>
  </w:style>
  <w:style w:type="character" w:customStyle="1" w:styleId="47">
    <w:name w:val="Основной текст с отступом Знак"/>
    <w:basedOn w:val="4"/>
    <w:link w:val="13"/>
    <w:qFormat/>
    <w:locked/>
    <w:uiPriority w:val="0"/>
    <w:rPr>
      <w:snapToGrid w:val="0"/>
      <w:lang w:val="ru-RU" w:eastAsia="ru-RU" w:bidi="ar-SA"/>
    </w:rPr>
  </w:style>
  <w:style w:type="character" w:customStyle="1" w:styleId="48">
    <w:name w:val="Текст сноски Знак"/>
    <w:basedOn w:val="4"/>
    <w:link w:val="11"/>
    <w:semiHidden/>
    <w:qFormat/>
    <w:locked/>
    <w:uiPriority w:val="0"/>
    <w:rPr>
      <w:rFonts w:ascii="Calibri" w:hAnsi="Calibri" w:cs="Calibri"/>
      <w:lang w:val="ru-RU" w:eastAsia="en-US" w:bidi="ar-SA"/>
    </w:rPr>
  </w:style>
  <w:style w:type="paragraph" w:customStyle="1" w:styleId="49">
    <w:name w:val="Содержимое таблицы"/>
    <w:basedOn w:val="1"/>
    <w:qFormat/>
    <w:uiPriority w:val="0"/>
    <w:pPr>
      <w:suppressLineNumbers/>
      <w:suppressAutoHyphens/>
      <w:spacing w:after="200" w:line="276" w:lineRule="auto"/>
    </w:pPr>
    <w:rPr>
      <w:rFonts w:ascii="Calibri" w:hAnsi="Calibri" w:cs="Calibri"/>
      <w:snapToGrid/>
      <w:sz w:val="22"/>
      <w:szCs w:val="22"/>
    </w:rPr>
  </w:style>
  <w:style w:type="paragraph" w:customStyle="1" w:styleId="50">
    <w:name w:val="Текст в заданном формате"/>
    <w:basedOn w:val="1"/>
    <w:qFormat/>
    <w:uiPriority w:val="0"/>
    <w:pPr>
      <w:widowControl/>
      <w:suppressAutoHyphens/>
      <w:spacing w:line="276" w:lineRule="auto"/>
    </w:pPr>
    <w:rPr>
      <w:rFonts w:ascii="Liberation Mono" w:hAnsi="Liberation Mono" w:cs="Liberation Mono"/>
      <w:snapToGrid/>
    </w:rPr>
  </w:style>
  <w:style w:type="character" w:customStyle="1" w:styleId="51">
    <w:name w:val="Основной текст1"/>
    <w:basedOn w:val="4"/>
    <w:qFormat/>
    <w:uiPriority w:val="0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52">
    <w:name w:val="Table Paragraph"/>
    <w:basedOn w:val="1"/>
    <w:qFormat/>
    <w:uiPriority w:val="0"/>
    <w:pPr>
      <w:autoSpaceDE w:val="0"/>
      <w:autoSpaceDN w:val="0"/>
    </w:pPr>
    <w:rPr>
      <w:rFonts w:eastAsia="Calibri"/>
      <w:snapToGrid/>
      <w:sz w:val="22"/>
      <w:szCs w:val="22"/>
      <w:lang w:eastAsia="en-US"/>
    </w:rPr>
  </w:style>
  <w:style w:type="paragraph" w:customStyle="1" w:styleId="53">
    <w:name w:val="1"/>
    <w:basedOn w:val="1"/>
    <w:qFormat/>
    <w:uiPriority w:val="0"/>
    <w:pPr>
      <w:widowControl/>
      <w:spacing w:after="160" w:line="240" w:lineRule="exact"/>
    </w:pPr>
    <w:rPr>
      <w:rFonts w:ascii="Verdana" w:hAnsi="Verdana"/>
      <w:snapToGrid/>
      <w:lang w:val="en-US" w:eastAsia="en-US"/>
    </w:rPr>
  </w:style>
  <w:style w:type="character" w:customStyle="1" w:styleId="54">
    <w:name w:val="Body Text Indent Char"/>
    <w:basedOn w:val="4"/>
    <w:qFormat/>
    <w:locked/>
    <w:uiPriority w:val="0"/>
    <w:rPr>
      <w:rFonts w:ascii="Calibri" w:hAnsi="Calibri" w:cs="Calibr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.</Company>
  <Pages>17</Pages>
  <Words>3538</Words>
  <Characters>20173</Characters>
  <Lines>168</Lines>
  <Paragraphs>47</Paragraphs>
  <TotalTime>0</TotalTime>
  <ScaleCrop>false</ScaleCrop>
  <LinksUpToDate>false</LinksUpToDate>
  <CharactersWithSpaces>23664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2021-09-28T19:48:00Z</dcterms:created>
  <dc:creator>velagina</dc:creator>
  <cp:lastModifiedBy>User</cp:lastModifiedBy>
  <cp:lastPrinted>2021-02-01T13:41:00Z</cp:lastPrinted>
  <dcterms:modified xsi:type="dcterms:W3CDTF">2022-09-08T11:44:43Z</dcterms:modified>
  <dc:title>Бюджетное учреждение системы образования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5C61B18A2FC949E695B8A61862D36F71</vt:lpwstr>
  </property>
</Properties>
</file>